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DAA" w:rsidRPr="00ED0EE1" w:rsidRDefault="00550E80" w:rsidP="00550E80">
      <w:pPr>
        <w:jc w:val="center"/>
        <w:rPr>
          <w:rFonts w:ascii="Times New Roman" w:hAnsi="Times New Roman" w:cs="Times New Roman"/>
          <w:sz w:val="28"/>
          <w:szCs w:val="28"/>
        </w:rPr>
      </w:pPr>
      <w:r w:rsidRPr="00ED0EE1">
        <w:rPr>
          <w:rFonts w:ascii="Times New Roman" w:hAnsi="Times New Roman" w:cs="Times New Roman"/>
          <w:sz w:val="28"/>
          <w:szCs w:val="28"/>
        </w:rPr>
        <w:t>Сценарий урока</w:t>
      </w:r>
    </w:p>
    <w:p w:rsidR="00292B3F" w:rsidRPr="00292B3F" w:rsidRDefault="00550E80" w:rsidP="00292B3F">
      <w:pPr>
        <w:pStyle w:val="a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2B3F">
        <w:rPr>
          <w:rFonts w:ascii="Times New Roman" w:hAnsi="Times New Roman" w:cs="Times New Roman"/>
          <w:sz w:val="28"/>
          <w:szCs w:val="28"/>
        </w:rPr>
        <w:t xml:space="preserve">Тема </w:t>
      </w:r>
      <w:r w:rsidR="00292B3F" w:rsidRPr="00292B3F">
        <w:rPr>
          <w:rFonts w:ascii="Times New Roman" w:eastAsia="PetersburgC" w:hAnsi="Times New Roman" w:cs="Times New Roman"/>
          <w:iCs/>
          <w:w w:val="123"/>
          <w:sz w:val="24"/>
          <w:szCs w:val="24"/>
        </w:rPr>
        <w:t xml:space="preserve">«В гости к весне. Разговор о птицах» </w:t>
      </w:r>
    </w:p>
    <w:p w:rsidR="00550E80" w:rsidRPr="00122ACF" w:rsidRDefault="00550E80" w:rsidP="00122ACF">
      <w:pPr>
        <w:pStyle w:val="a4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D0EE1" w:rsidRPr="00ED0EE1" w:rsidTr="00195D8D">
        <w:tc>
          <w:tcPr>
            <w:tcW w:w="2336" w:type="dxa"/>
          </w:tcPr>
          <w:p w:rsidR="00195D8D" w:rsidRPr="00ED0EE1" w:rsidRDefault="00195D8D" w:rsidP="00550E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  <w:p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95D8D" w:rsidRPr="00ED0EE1" w:rsidRDefault="00195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обучающихся</w:t>
            </w:r>
          </w:p>
        </w:tc>
        <w:tc>
          <w:tcPr>
            <w:tcW w:w="2336" w:type="dxa"/>
          </w:tcPr>
          <w:p w:rsidR="00195D8D" w:rsidRPr="00ED0EE1" w:rsidRDefault="00195D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2337" w:type="dxa"/>
          </w:tcPr>
          <w:p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195D8D" w:rsidRPr="00ED0EE1" w:rsidTr="00840974">
        <w:tc>
          <w:tcPr>
            <w:tcW w:w="9345" w:type="dxa"/>
            <w:gridSpan w:val="4"/>
          </w:tcPr>
          <w:p w:rsidR="00195D8D" w:rsidRDefault="00195D8D" w:rsidP="00122A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Подготовительный этап. </w:t>
            </w:r>
            <w:r w:rsidR="00122ACF">
              <w:rPr>
                <w:rFonts w:ascii="Times New Roman" w:hAnsi="Times New Roman" w:cs="Times New Roman"/>
                <w:b/>
                <w:sz w:val="24"/>
                <w:szCs w:val="24"/>
              </w:rPr>
              <w:t>Вступительное слово куратора площадки</w:t>
            </w:r>
          </w:p>
          <w:p w:rsidR="006660AD" w:rsidRPr="00ED0EE1" w:rsidRDefault="008663A7" w:rsidP="00122A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660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ED0EE1" w:rsidRPr="00ED0EE1" w:rsidTr="00195D8D">
        <w:tc>
          <w:tcPr>
            <w:tcW w:w="2336" w:type="dxa"/>
          </w:tcPr>
          <w:p w:rsidR="00195D8D" w:rsidRPr="00ED0EE1" w:rsidRDefault="00195D8D" w:rsidP="00550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прибытие класса к указанному времени на </w:t>
            </w:r>
            <w:r w:rsidR="00122ACF">
              <w:rPr>
                <w:rFonts w:ascii="Times New Roman" w:hAnsi="Times New Roman" w:cs="Times New Roman"/>
                <w:sz w:val="24"/>
                <w:szCs w:val="24"/>
              </w:rPr>
              <w:t xml:space="preserve">площадку </w:t>
            </w:r>
            <w:r w:rsidR="00292B3F">
              <w:rPr>
                <w:rFonts w:ascii="Times New Roman" w:hAnsi="Times New Roman" w:cs="Times New Roman"/>
                <w:sz w:val="24"/>
                <w:szCs w:val="24"/>
              </w:rPr>
              <w:t>Выксунского парка</w:t>
            </w:r>
          </w:p>
          <w:p w:rsidR="00195D8D" w:rsidRPr="00ED0EE1" w:rsidRDefault="00195D8D" w:rsidP="00550E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95D8D" w:rsidRPr="00ED0EE1" w:rsidRDefault="00195D8D" w:rsidP="00122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Учащиеся слушают.</w:t>
            </w:r>
          </w:p>
        </w:tc>
        <w:tc>
          <w:tcPr>
            <w:tcW w:w="2336" w:type="dxa"/>
          </w:tcPr>
          <w:p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195D8D" w:rsidRPr="00ED0EE1" w:rsidRDefault="00122ACF" w:rsidP="00122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95D8D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урока </w:t>
            </w:r>
            <w:r w:rsidR="00195D8D" w:rsidRPr="00ED0EE1">
              <w:rPr>
                <w:rFonts w:ascii="Times New Roman" w:hAnsi="Times New Roman" w:cs="Times New Roman"/>
                <w:sz w:val="24"/>
                <w:szCs w:val="24"/>
              </w:rPr>
              <w:t>назначается куратором площадки в индивидуальном порядке, после подтверждения заявки на урок.</w:t>
            </w:r>
          </w:p>
        </w:tc>
      </w:tr>
      <w:tr w:rsidR="00020252" w:rsidRPr="00ED0EE1" w:rsidTr="00195D8D">
        <w:tc>
          <w:tcPr>
            <w:tcW w:w="2336" w:type="dxa"/>
          </w:tcPr>
          <w:p w:rsidR="00020252" w:rsidRPr="00ED0EE1" w:rsidRDefault="00020252" w:rsidP="00292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учащихся </w:t>
            </w:r>
            <w:r w:rsidR="00292B3F">
              <w:rPr>
                <w:rFonts w:ascii="Times New Roman" w:hAnsi="Times New Roman" w:cs="Times New Roman"/>
                <w:sz w:val="24"/>
                <w:szCs w:val="24"/>
              </w:rPr>
              <w:t>на первой станции</w:t>
            </w:r>
          </w:p>
        </w:tc>
        <w:tc>
          <w:tcPr>
            <w:tcW w:w="2336" w:type="dxa"/>
          </w:tcPr>
          <w:p w:rsidR="00020252" w:rsidRPr="00ED0EE1" w:rsidRDefault="006660AD" w:rsidP="00666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Учащиеся слушают, объединяются в группы.</w:t>
            </w:r>
          </w:p>
        </w:tc>
        <w:tc>
          <w:tcPr>
            <w:tcW w:w="2336" w:type="dxa"/>
          </w:tcPr>
          <w:p w:rsidR="00020252" w:rsidRPr="00ED0EE1" w:rsidRDefault="000202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:rsidR="00020252" w:rsidRDefault="00292B3F" w:rsidP="006660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Первая станция находится при входе в парке у арки</w:t>
            </w:r>
            <w:r w:rsidR="00666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02DC0" w:rsidRPr="00ED0EE1" w:rsidTr="00E513BF">
        <w:tc>
          <w:tcPr>
            <w:tcW w:w="9345" w:type="dxa"/>
            <w:gridSpan w:val="4"/>
          </w:tcPr>
          <w:p w:rsidR="00702DC0" w:rsidRPr="00ED0EE1" w:rsidRDefault="00702DC0" w:rsidP="00550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Этап 1.</w:t>
            </w:r>
            <w:r w:rsidR="001C7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Вступительное слово учителя</w:t>
            </w:r>
          </w:p>
          <w:p w:rsidR="00702DC0" w:rsidRPr="00ED0EE1" w:rsidRDefault="003E5345" w:rsidP="00550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702DC0"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ED0EE1" w:rsidRPr="00ED0EE1" w:rsidTr="00195D8D">
        <w:tc>
          <w:tcPr>
            <w:tcW w:w="2336" w:type="dxa"/>
          </w:tcPr>
          <w:p w:rsidR="00195D8D" w:rsidRPr="00ED0EE1" w:rsidRDefault="006660AD" w:rsidP="00292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0433B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чащиеся получают инструкции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проведению </w:t>
            </w:r>
            <w:r w:rsidR="00292B3F">
              <w:rPr>
                <w:rFonts w:ascii="Times New Roman" w:hAnsi="Times New Roman" w:cs="Times New Roman"/>
                <w:sz w:val="24"/>
                <w:szCs w:val="24"/>
              </w:rPr>
              <w:t xml:space="preserve">урока в парке 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0B7E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ext</w:t>
            </w:r>
            <w:r w:rsidR="003125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85A7E">
              <w:rPr>
                <w:rFonts w:ascii="Times New Roman" w:hAnsi="Times New Roman" w:cs="Times New Roman"/>
                <w:sz w:val="24"/>
                <w:szCs w:val="24"/>
              </w:rPr>
              <w:t>teacher1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336" w:type="dxa"/>
          </w:tcPr>
          <w:p w:rsidR="00195D8D" w:rsidRPr="00ED0EE1" w:rsidRDefault="00195D8D" w:rsidP="000B7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слушают, 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6" w:type="dxa"/>
          </w:tcPr>
          <w:p w:rsidR="00195D8D" w:rsidRPr="00ED0EE1" w:rsidRDefault="00D0433B" w:rsidP="00D04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Поднимают руку, в случае затруднений. Получают необходимые объяснения.</w:t>
            </w:r>
          </w:p>
        </w:tc>
        <w:tc>
          <w:tcPr>
            <w:tcW w:w="2337" w:type="dxa"/>
          </w:tcPr>
          <w:p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B" w:rsidRPr="00ED0EE1" w:rsidTr="00421A6A">
        <w:tc>
          <w:tcPr>
            <w:tcW w:w="9345" w:type="dxa"/>
            <w:gridSpan w:val="4"/>
          </w:tcPr>
          <w:p w:rsidR="00D0433B" w:rsidRPr="00ED0EE1" w:rsidRDefault="00D0433B" w:rsidP="005B10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Этап 2.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EE7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исследований</w:t>
            </w:r>
            <w:r w:rsidR="008D36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соответствии с заданием</w:t>
            </w:r>
          </w:p>
          <w:p w:rsidR="00D0433B" w:rsidRPr="00ED0EE1" w:rsidRDefault="008D366E" w:rsidP="002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D0433B"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ED0EE1" w:rsidRPr="00ED0EE1" w:rsidTr="00195D8D">
        <w:tc>
          <w:tcPr>
            <w:tcW w:w="2336" w:type="dxa"/>
          </w:tcPr>
          <w:p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Сопровождающи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рассказыва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о работе </w:t>
            </w:r>
            <w:r w:rsidR="00292B3F">
              <w:rPr>
                <w:rFonts w:ascii="Times New Roman" w:hAnsi="Times New Roman" w:cs="Times New Roman"/>
                <w:sz w:val="24"/>
                <w:szCs w:val="24"/>
              </w:rPr>
              <w:t>с маршрутными листами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D0E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D0E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ED0EE1">
              <w:rPr>
                <w:rFonts w:ascii="Times New Roman" w:hAnsi="Times New Roman" w:cs="Times New Roman"/>
                <w:sz w:val="24"/>
                <w:szCs w:val="24"/>
              </w:rPr>
              <w:t>ext</w:t>
            </w:r>
            <w:r w:rsidR="003125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teacher</w:t>
            </w:r>
            <w:r w:rsidR="003125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D0E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911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95D8D" w:rsidRPr="00A9119B" w:rsidRDefault="00195D8D" w:rsidP="00292B3F">
            <w:pPr>
              <w:rPr>
                <w:rFonts w:ascii="Times New Roman" w:hAnsi="Times New Roman" w:cs="Times New Roman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После завершения рассказа сопровождающ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, организовать начало выполнения 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>исследований</w:t>
            </w:r>
            <w:r w:rsidR="008D36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B7E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6" w:type="dxa"/>
          </w:tcPr>
          <w:p w:rsidR="00195D8D" w:rsidRPr="00ED0EE1" w:rsidRDefault="00195D8D" w:rsidP="00292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Учащиеся внимательно слушают,</w:t>
            </w:r>
            <w:r w:rsidR="008D366E">
              <w:rPr>
                <w:rFonts w:ascii="Times New Roman" w:hAnsi="Times New Roman" w:cs="Times New Roman"/>
                <w:sz w:val="24"/>
                <w:szCs w:val="24"/>
              </w:rPr>
              <w:t xml:space="preserve"> делают выводы,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отвеча</w:t>
            </w:r>
            <w:r w:rsidR="008D366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 на вопросы</w:t>
            </w:r>
            <w:r w:rsidR="008D36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6" w:type="dxa"/>
          </w:tcPr>
          <w:p w:rsidR="00195D8D" w:rsidRPr="00ED0EE1" w:rsidRDefault="00D04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B" w:rsidRPr="00ED0EE1" w:rsidTr="00A1670B">
        <w:tc>
          <w:tcPr>
            <w:tcW w:w="9345" w:type="dxa"/>
            <w:gridSpan w:val="4"/>
          </w:tcPr>
          <w:p w:rsidR="00D0433B" w:rsidRPr="00ED0EE1" w:rsidRDefault="00D0433B" w:rsidP="00291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Этап 3.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Выводы, полученные в результате проведения исследований</w:t>
            </w:r>
          </w:p>
          <w:p w:rsidR="00D0433B" w:rsidRPr="00ED0EE1" w:rsidRDefault="000753A0" w:rsidP="002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D0433B"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ED0EE1" w:rsidRPr="00ED0EE1" w:rsidTr="00195D8D">
        <w:tc>
          <w:tcPr>
            <w:tcW w:w="2336" w:type="dxa"/>
          </w:tcPr>
          <w:p w:rsidR="00292B3F" w:rsidRPr="00292B3F" w:rsidRDefault="008173AA" w:rsidP="00292B3F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195D8D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обобщает выводы учащихся</w:t>
            </w:r>
            <w:r w:rsidR="00292B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95D8D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B3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Учащиеся о</w:t>
            </w:r>
            <w:r w:rsidR="00292B3F" w:rsidRPr="00292B3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смысл</w:t>
            </w:r>
            <w:r w:rsidR="00292B3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ивают</w:t>
            </w:r>
            <w:r w:rsidR="00292B3F" w:rsidRPr="00292B3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процесс решения учебной задачи, осознания необходимости применения полученных теоретических знаний на практике.</w:t>
            </w:r>
          </w:p>
          <w:p w:rsidR="00195D8D" w:rsidRPr="00ED0EE1" w:rsidRDefault="00195D8D" w:rsidP="00292B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195D8D" w:rsidRPr="00ED0EE1" w:rsidRDefault="00195D8D" w:rsidP="008173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</w:t>
            </w:r>
            <w:r w:rsidR="008173A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73AA">
              <w:rPr>
                <w:rFonts w:ascii="Times New Roman" w:hAnsi="Times New Roman" w:cs="Times New Roman"/>
                <w:sz w:val="24"/>
                <w:szCs w:val="24"/>
              </w:rPr>
              <w:t>по одному человеку от группы, озвучивают выводы, полученные в результате полученного задания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36" w:type="dxa"/>
          </w:tcPr>
          <w:p w:rsidR="00195D8D" w:rsidRPr="00ED0EE1" w:rsidRDefault="00D04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:rsidR="00195D8D" w:rsidRPr="00ED0EE1" w:rsidRDefault="00195D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B" w:rsidRPr="00ED0EE1" w:rsidTr="00C96562">
        <w:tc>
          <w:tcPr>
            <w:tcW w:w="9345" w:type="dxa"/>
            <w:gridSpan w:val="4"/>
          </w:tcPr>
          <w:p w:rsidR="00D0433B" w:rsidRPr="00ED0EE1" w:rsidRDefault="00D0433B" w:rsidP="00291E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Этап 5.</w:t>
            </w: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Заключительное слово учителя. Подведение итогов.</w:t>
            </w:r>
          </w:p>
          <w:p w:rsidR="00D0433B" w:rsidRPr="00ED0EE1" w:rsidRDefault="00FE4551" w:rsidP="00291E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3E53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0433B"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</w:t>
            </w:r>
          </w:p>
        </w:tc>
      </w:tr>
      <w:tr w:rsidR="00ED0EE1" w:rsidRPr="00ED0EE1" w:rsidTr="00195D8D">
        <w:tc>
          <w:tcPr>
            <w:tcW w:w="2336" w:type="dxa"/>
          </w:tcPr>
          <w:p w:rsidR="00195D8D" w:rsidRPr="00ED0EE1" w:rsidRDefault="00195D8D" w:rsidP="00291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Выполнить подведение итогов урока.</w:t>
            </w:r>
          </w:p>
        </w:tc>
        <w:tc>
          <w:tcPr>
            <w:tcW w:w="2336" w:type="dxa"/>
          </w:tcPr>
          <w:p w:rsidR="00195D8D" w:rsidRPr="00ED0EE1" w:rsidRDefault="00D0433B" w:rsidP="00075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Обмениваются мнением о проделанной работе. </w:t>
            </w:r>
          </w:p>
        </w:tc>
        <w:tc>
          <w:tcPr>
            <w:tcW w:w="2336" w:type="dxa"/>
          </w:tcPr>
          <w:p w:rsidR="00195D8D" w:rsidRPr="00ED0EE1" w:rsidRDefault="00D0433B" w:rsidP="00075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:rsidR="00195D8D" w:rsidRPr="00ED0EE1" w:rsidRDefault="00195D8D" w:rsidP="00292B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более подробно проводится на следующем уроке </w:t>
            </w:r>
            <w:r w:rsidR="00292B3F">
              <w:rPr>
                <w:rFonts w:ascii="Times New Roman" w:hAnsi="Times New Roman" w:cs="Times New Roman"/>
                <w:sz w:val="24"/>
                <w:szCs w:val="24"/>
              </w:rPr>
              <w:t>окружающего мира</w:t>
            </w:r>
            <w:bookmarkStart w:id="0" w:name="_GoBack"/>
            <w:bookmarkEnd w:id="0"/>
          </w:p>
        </w:tc>
      </w:tr>
    </w:tbl>
    <w:p w:rsidR="00550E80" w:rsidRPr="00ED0EE1" w:rsidRDefault="00550E80">
      <w:pPr>
        <w:rPr>
          <w:rFonts w:ascii="Times New Roman" w:hAnsi="Times New Roman" w:cs="Times New Roman"/>
          <w:sz w:val="24"/>
          <w:szCs w:val="24"/>
        </w:rPr>
      </w:pPr>
    </w:p>
    <w:sectPr w:rsidR="00550E80" w:rsidRPr="00ED0EE1" w:rsidSect="00B402F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E80"/>
    <w:rsid w:val="00020252"/>
    <w:rsid w:val="000753A0"/>
    <w:rsid w:val="000B7EE7"/>
    <w:rsid w:val="00122ACF"/>
    <w:rsid w:val="00195D8D"/>
    <w:rsid w:val="001C7D64"/>
    <w:rsid w:val="00291ED8"/>
    <w:rsid w:val="00292B3F"/>
    <w:rsid w:val="002A36D7"/>
    <w:rsid w:val="003125FD"/>
    <w:rsid w:val="003E5345"/>
    <w:rsid w:val="00550E80"/>
    <w:rsid w:val="00585A7E"/>
    <w:rsid w:val="005B1035"/>
    <w:rsid w:val="005B3694"/>
    <w:rsid w:val="00610734"/>
    <w:rsid w:val="006660AD"/>
    <w:rsid w:val="00702DC0"/>
    <w:rsid w:val="0081013E"/>
    <w:rsid w:val="008173AA"/>
    <w:rsid w:val="008663A7"/>
    <w:rsid w:val="008D366E"/>
    <w:rsid w:val="00A13DAA"/>
    <w:rsid w:val="00A9119B"/>
    <w:rsid w:val="00B402F8"/>
    <w:rsid w:val="00BD2264"/>
    <w:rsid w:val="00BD2DF7"/>
    <w:rsid w:val="00D0433B"/>
    <w:rsid w:val="00D12589"/>
    <w:rsid w:val="00E6027E"/>
    <w:rsid w:val="00ED0EE1"/>
    <w:rsid w:val="00FE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E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2ACF"/>
    <w:pPr>
      <w:spacing w:after="200" w:line="276" w:lineRule="auto"/>
      <w:ind w:left="720"/>
      <w:contextualSpacing/>
    </w:pPr>
  </w:style>
  <w:style w:type="paragraph" w:styleId="a5">
    <w:name w:val="No Spacing"/>
    <w:uiPriority w:val="1"/>
    <w:qFormat/>
    <w:rsid w:val="00292B3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E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2ACF"/>
    <w:pPr>
      <w:spacing w:after="200" w:line="276" w:lineRule="auto"/>
      <w:ind w:left="720"/>
      <w:contextualSpacing/>
    </w:pPr>
  </w:style>
  <w:style w:type="paragraph" w:styleId="a5">
    <w:name w:val="No Spacing"/>
    <w:uiPriority w:val="1"/>
    <w:qFormat/>
    <w:rsid w:val="00292B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2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2023-05-26T09:32:00Z</dcterms:created>
  <dcterms:modified xsi:type="dcterms:W3CDTF">2023-05-26T09:32:00Z</dcterms:modified>
</cp:coreProperties>
</file>