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840" w:rsidRDefault="00896E0C" w:rsidP="00061EE3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E0C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CC54FF" w:rsidRDefault="006302EB" w:rsidP="00061EE3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</w:rPr>
      </w:pP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3"/>
        </w:rPr>
        <w:t>Ветохина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3"/>
        </w:rPr>
        <w:t xml:space="preserve"> А.Я., Дмитриенко З.С.</w:t>
      </w:r>
      <w:r w:rsidR="00CC54FF">
        <w:rPr>
          <w:rFonts w:ascii="Times New Roman" w:eastAsia="Times New Roman" w:hAnsi="Times New Roman" w:cs="Times New Roman"/>
          <w:color w:val="1A1A1A"/>
          <w:sz w:val="28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3"/>
        </w:rPr>
        <w:t>Нравственно-патриотическое воспитание детей дошкольного возраста</w:t>
      </w:r>
      <w:r w:rsidR="00CC54FF">
        <w:rPr>
          <w:rFonts w:ascii="Times New Roman" w:eastAsia="Times New Roman" w:hAnsi="Times New Roman" w:cs="Times New Roman"/>
          <w:color w:val="1A1A1A"/>
          <w:sz w:val="28"/>
          <w:szCs w:val="23"/>
        </w:rPr>
        <w:t xml:space="preserve">. – М.: </w:t>
      </w:r>
      <w:r>
        <w:rPr>
          <w:rFonts w:ascii="Times New Roman" w:eastAsia="Times New Roman" w:hAnsi="Times New Roman" w:cs="Times New Roman"/>
          <w:color w:val="1A1A1A"/>
          <w:sz w:val="28"/>
          <w:szCs w:val="23"/>
        </w:rPr>
        <w:t>ООО ИЗДАТЕЛЬСТВО «ДЕТСТВО-ПРЕСС», 2009</w:t>
      </w:r>
      <w:r w:rsidR="00CC54FF">
        <w:rPr>
          <w:rFonts w:ascii="Times New Roman" w:eastAsia="Times New Roman" w:hAnsi="Times New Roman" w:cs="Times New Roman"/>
          <w:color w:val="1A1A1A"/>
          <w:sz w:val="28"/>
          <w:szCs w:val="23"/>
        </w:rPr>
        <w:t>.</w:t>
      </w:r>
    </w:p>
    <w:p w:rsidR="00CC54FF" w:rsidRPr="00CC54FF" w:rsidRDefault="006302EB" w:rsidP="00061EE3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3"/>
        </w:rPr>
        <w:t xml:space="preserve">Леонова Н.Н.,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3"/>
        </w:rPr>
        <w:t>Неточаева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3"/>
        </w:rPr>
        <w:t xml:space="preserve"> Н.В. </w:t>
      </w:r>
      <w:r w:rsidR="00CC54FF" w:rsidRPr="00CC54FF">
        <w:rPr>
          <w:rFonts w:ascii="Times New Roman" w:eastAsia="Times New Roman" w:hAnsi="Times New Roman" w:cs="Times New Roman"/>
          <w:color w:val="1A1A1A"/>
          <w:sz w:val="28"/>
          <w:szCs w:val="23"/>
        </w:rPr>
        <w:t xml:space="preserve"> </w:t>
      </w:r>
      <w:r w:rsidR="001C5CE0">
        <w:rPr>
          <w:rFonts w:ascii="Times New Roman" w:eastAsia="Times New Roman" w:hAnsi="Times New Roman" w:cs="Times New Roman"/>
          <w:color w:val="1A1A1A"/>
          <w:sz w:val="28"/>
          <w:szCs w:val="23"/>
        </w:rPr>
        <w:t>Нравственно-патриотическое воспитание старших дошкольников.</w:t>
      </w:r>
      <w:r w:rsidR="00CC54FF" w:rsidRPr="00CC54FF">
        <w:rPr>
          <w:rFonts w:ascii="Times New Roman" w:eastAsia="Times New Roman" w:hAnsi="Times New Roman" w:cs="Times New Roman"/>
          <w:color w:val="1A1A1A"/>
          <w:sz w:val="28"/>
          <w:szCs w:val="23"/>
        </w:rPr>
        <w:t xml:space="preserve"> –</w:t>
      </w:r>
      <w:r w:rsidR="00CC54FF">
        <w:rPr>
          <w:rFonts w:ascii="Times New Roman" w:eastAsia="Times New Roman" w:hAnsi="Times New Roman" w:cs="Times New Roman"/>
          <w:color w:val="1A1A1A"/>
          <w:sz w:val="28"/>
          <w:szCs w:val="23"/>
        </w:rPr>
        <w:t xml:space="preserve"> </w:t>
      </w:r>
      <w:r w:rsidR="001C5CE0">
        <w:rPr>
          <w:rFonts w:ascii="Times New Roman" w:eastAsia="Times New Roman" w:hAnsi="Times New Roman" w:cs="Times New Roman"/>
          <w:color w:val="1A1A1A"/>
          <w:sz w:val="28"/>
          <w:szCs w:val="23"/>
        </w:rPr>
        <w:t>В.</w:t>
      </w:r>
      <w:r w:rsidR="00CC54FF" w:rsidRPr="00CC54FF">
        <w:rPr>
          <w:rFonts w:ascii="Times New Roman" w:eastAsia="Times New Roman" w:hAnsi="Times New Roman" w:cs="Times New Roman"/>
          <w:color w:val="1A1A1A"/>
          <w:sz w:val="28"/>
          <w:szCs w:val="23"/>
        </w:rPr>
        <w:t xml:space="preserve">: </w:t>
      </w:r>
      <w:r w:rsidR="001C5CE0">
        <w:rPr>
          <w:rFonts w:ascii="Times New Roman" w:eastAsia="Times New Roman" w:hAnsi="Times New Roman" w:cs="Times New Roman"/>
          <w:color w:val="1A1A1A"/>
          <w:sz w:val="28"/>
          <w:szCs w:val="23"/>
        </w:rPr>
        <w:t>Издательство «Учитель», 2014</w:t>
      </w:r>
      <w:r w:rsidR="00CC54FF">
        <w:rPr>
          <w:rFonts w:ascii="Times New Roman" w:eastAsia="Times New Roman" w:hAnsi="Times New Roman" w:cs="Times New Roman"/>
          <w:color w:val="1A1A1A"/>
          <w:sz w:val="28"/>
          <w:szCs w:val="23"/>
        </w:rPr>
        <w:t>.</w:t>
      </w:r>
    </w:p>
    <w:p w:rsidR="00CC54FF" w:rsidRPr="00BF28B9" w:rsidRDefault="001C5CE0" w:rsidP="00061EE3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3"/>
        </w:rPr>
        <w:t>Панасенко И.Н.</w:t>
      </w:r>
      <w:r w:rsidR="00CC54FF" w:rsidRPr="00CC54FF">
        <w:rPr>
          <w:rFonts w:ascii="Times New Roman" w:eastAsia="Times New Roman" w:hAnsi="Times New Roman" w:cs="Times New Roman"/>
          <w:color w:val="1A1A1A"/>
          <w:sz w:val="28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3"/>
        </w:rPr>
        <w:t>Формирование нравственных ценностей и патриотических чувств у детей 5-7 лет</w:t>
      </w:r>
      <w:r w:rsidR="00CC54FF" w:rsidRPr="00BF28B9">
        <w:rPr>
          <w:rFonts w:ascii="Times New Roman" w:eastAsia="Times New Roman" w:hAnsi="Times New Roman" w:cs="Times New Roman"/>
          <w:color w:val="1A1A1A"/>
          <w:sz w:val="28"/>
          <w:szCs w:val="23"/>
        </w:rPr>
        <w:t xml:space="preserve">. – </w:t>
      </w:r>
      <w:r>
        <w:rPr>
          <w:rFonts w:ascii="Times New Roman" w:eastAsia="Times New Roman" w:hAnsi="Times New Roman" w:cs="Times New Roman"/>
          <w:color w:val="1A1A1A"/>
          <w:sz w:val="28"/>
          <w:szCs w:val="23"/>
        </w:rPr>
        <w:t>В.</w:t>
      </w:r>
      <w:r w:rsidRPr="00CC54FF">
        <w:rPr>
          <w:rFonts w:ascii="Times New Roman" w:eastAsia="Times New Roman" w:hAnsi="Times New Roman" w:cs="Times New Roman"/>
          <w:color w:val="1A1A1A"/>
          <w:sz w:val="28"/>
          <w:szCs w:val="23"/>
        </w:rPr>
        <w:t xml:space="preserve">: </w:t>
      </w:r>
      <w:r>
        <w:rPr>
          <w:rFonts w:ascii="Times New Roman" w:eastAsia="Times New Roman" w:hAnsi="Times New Roman" w:cs="Times New Roman"/>
          <w:color w:val="1A1A1A"/>
          <w:sz w:val="28"/>
          <w:szCs w:val="23"/>
        </w:rPr>
        <w:t>Издательство «Учитель», 2014.</w:t>
      </w:r>
    </w:p>
    <w:p w:rsidR="00CC54FF" w:rsidRPr="00CC54FF" w:rsidRDefault="00CC54FF" w:rsidP="00061E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  <w:bookmarkStart w:id="0" w:name="_GoBack"/>
      <w:bookmarkEnd w:id="0"/>
    </w:p>
    <w:sectPr w:rsidR="00CC54FF" w:rsidRPr="00CC54FF" w:rsidSect="00061EE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E4067"/>
    <w:multiLevelType w:val="hybridMultilevel"/>
    <w:tmpl w:val="E06C1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4664D"/>
    <w:multiLevelType w:val="hybridMultilevel"/>
    <w:tmpl w:val="A19EA628"/>
    <w:lvl w:ilvl="0" w:tplc="935CAE8C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6E0C"/>
    <w:rsid w:val="00061EE3"/>
    <w:rsid w:val="000C1DE8"/>
    <w:rsid w:val="001C5CE0"/>
    <w:rsid w:val="002153A9"/>
    <w:rsid w:val="004E1750"/>
    <w:rsid w:val="005B5C66"/>
    <w:rsid w:val="006302EB"/>
    <w:rsid w:val="00896E0C"/>
    <w:rsid w:val="00BF28B9"/>
    <w:rsid w:val="00CC54FF"/>
    <w:rsid w:val="00FD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970EB8-7350-4095-A290-942113E74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DE8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2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dcterms:created xsi:type="dcterms:W3CDTF">2022-03-05T08:08:00Z</dcterms:created>
  <dcterms:modified xsi:type="dcterms:W3CDTF">2024-05-20T11:48:00Z</dcterms:modified>
</cp:coreProperties>
</file>