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BF" w:rsidRPr="00A66FBF" w:rsidRDefault="00A66FBF" w:rsidP="00A66FBF">
      <w:pPr>
        <w:spacing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bookmarkStart w:id="0" w:name="_GoBack"/>
      <w:r w:rsidRPr="00A66FBF">
        <w:rPr>
          <w:rFonts w:ascii="Times New Roman" w:eastAsiaTheme="minorHAnsi" w:hAnsi="Times New Roman"/>
          <w:sz w:val="28"/>
          <w:szCs w:val="28"/>
        </w:rPr>
        <w:t>Схема маршрута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A66FBF" w:rsidRPr="00A66FBF" w:rsidRDefault="00A66FBF" w:rsidP="00A66FBF">
      <w:pPr>
        <w:spacing w:line="240" w:lineRule="auto"/>
        <w:rPr>
          <w:rFonts w:ascii="Times New Roman" w:hAnsi="Times New Roman"/>
          <w:noProof/>
          <w:sz w:val="28"/>
          <w:lang w:eastAsia="ru-RU"/>
        </w:rPr>
      </w:pPr>
      <w:r w:rsidRPr="00A66FBF">
        <w:rPr>
          <w:rFonts w:ascii="Times New Roman" w:hAnsi="Times New Roman"/>
          <w:noProof/>
          <w:sz w:val="28"/>
          <w:lang w:eastAsia="ru-RU"/>
        </w:rPr>
        <w:t>Этап 1. Групповое помещение в ДОУ</w:t>
      </w:r>
    </w:p>
    <w:p w:rsidR="00A66FBF" w:rsidRPr="00A66FBF" w:rsidRDefault="00A66FBF" w:rsidP="00A66FBF">
      <w:pPr>
        <w:spacing w:line="240" w:lineRule="auto"/>
        <w:rPr>
          <w:rFonts w:ascii="Times New Roman" w:hAnsi="Times New Roman"/>
          <w:noProof/>
          <w:sz w:val="28"/>
          <w:lang w:eastAsia="ru-RU"/>
        </w:rPr>
      </w:pPr>
      <w:r w:rsidRPr="00A66FBF">
        <w:rPr>
          <w:rFonts w:ascii="Times New Roman" w:hAnsi="Times New Roman"/>
          <w:noProof/>
          <w:sz w:val="28"/>
          <w:lang w:eastAsia="ru-RU"/>
        </w:rPr>
        <w:t>Этап 2. Набережная Верхнего пруда</w:t>
      </w:r>
    </w:p>
    <w:p w:rsidR="00A66FBF" w:rsidRPr="00A66FBF" w:rsidRDefault="00A66FBF" w:rsidP="00A66FBF">
      <w:pPr>
        <w:spacing w:line="240" w:lineRule="auto"/>
        <w:rPr>
          <w:rFonts w:ascii="Times New Roman" w:hAnsi="Times New Roman"/>
          <w:noProof/>
          <w:sz w:val="28"/>
          <w:lang w:eastAsia="ru-RU"/>
        </w:rPr>
      </w:pPr>
      <w:r w:rsidRPr="00A66FBF">
        <w:rPr>
          <w:rFonts w:ascii="Times New Roman" w:hAnsi="Times New Roman"/>
          <w:noProof/>
          <w:sz w:val="28"/>
          <w:lang w:eastAsia="ru-RU"/>
        </w:rPr>
        <w:t>Этап 3. Вход в Кафедральный собор Рождества Христова.</w:t>
      </w:r>
    </w:p>
    <w:p w:rsidR="00A66FBF" w:rsidRPr="00A66FBF" w:rsidRDefault="00A66FBF" w:rsidP="00A66FBF">
      <w:pPr>
        <w:spacing w:line="240" w:lineRule="auto"/>
        <w:rPr>
          <w:rFonts w:ascii="Times New Roman" w:hAnsi="Times New Roman"/>
          <w:noProof/>
          <w:sz w:val="28"/>
          <w:lang w:eastAsia="ru-RU"/>
        </w:rPr>
      </w:pPr>
      <w:r w:rsidRPr="00A66FBF">
        <w:rPr>
          <w:rFonts w:ascii="Times New Roman" w:hAnsi="Times New Roman"/>
          <w:noProof/>
          <w:sz w:val="28"/>
          <w:lang w:eastAsia="ru-RU"/>
        </w:rPr>
        <w:t>Этап 4. Кафедральный собор Рождества Христова.</w:t>
      </w:r>
    </w:p>
    <w:p w:rsidR="00A66FBF" w:rsidRPr="00A66FBF" w:rsidRDefault="00A66FBF" w:rsidP="00A66FBF">
      <w:pPr>
        <w:spacing w:line="240" w:lineRule="auto"/>
        <w:rPr>
          <w:rFonts w:ascii="Times New Roman" w:hAnsi="Times New Roman"/>
          <w:noProof/>
          <w:sz w:val="28"/>
          <w:lang w:eastAsia="ru-RU"/>
        </w:rPr>
      </w:pPr>
      <w:r w:rsidRPr="00A66FBF">
        <w:rPr>
          <w:rFonts w:ascii="Times New Roman" w:hAnsi="Times New Roman"/>
          <w:noProof/>
          <w:sz w:val="28"/>
          <w:lang w:eastAsia="ru-RU"/>
        </w:rPr>
        <w:t>Этап 5.  Территория Кафедрального собора Рождества Христова.</w:t>
      </w:r>
    </w:p>
    <w:bookmarkEnd w:id="0"/>
    <w:p w:rsidR="00A66FBF" w:rsidRPr="00A66FBF" w:rsidRDefault="00A66FBF" w:rsidP="00A66FBF"/>
    <w:p w:rsidR="00065899" w:rsidRPr="00A66FBF" w:rsidRDefault="00A66FBF" w:rsidP="00A66FBF">
      <w:r w:rsidRPr="00FC5462">
        <w:rPr>
          <w:noProof/>
          <w:lang w:eastAsia="ru-RU"/>
        </w:rPr>
        <w:drawing>
          <wp:inline distT="0" distB="0" distL="0" distR="0" wp14:anchorId="0F4638FF" wp14:editId="140539B9">
            <wp:extent cx="6152515" cy="3943350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899" w:rsidRPr="00A66FBF" w:rsidSect="0006589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466D0"/>
    <w:multiLevelType w:val="hybridMultilevel"/>
    <w:tmpl w:val="65E0D8CE"/>
    <w:lvl w:ilvl="0" w:tplc="2798590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9B"/>
    <w:rsid w:val="00065899"/>
    <w:rsid w:val="00183B8D"/>
    <w:rsid w:val="00762D9E"/>
    <w:rsid w:val="00797670"/>
    <w:rsid w:val="007A3F9A"/>
    <w:rsid w:val="00800F2F"/>
    <w:rsid w:val="00894389"/>
    <w:rsid w:val="00965C18"/>
    <w:rsid w:val="009807D5"/>
    <w:rsid w:val="009C5107"/>
    <w:rsid w:val="00A66FBF"/>
    <w:rsid w:val="00CB389B"/>
    <w:rsid w:val="00D8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D9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unhideWhenUsed/>
    <w:rsid w:val="00762D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62D9E"/>
  </w:style>
  <w:style w:type="character" w:customStyle="1" w:styleId="20">
    <w:name w:val="Заголовок 2 Знак"/>
    <w:basedOn w:val="a0"/>
    <w:link w:val="2"/>
    <w:uiPriority w:val="9"/>
    <w:semiHidden/>
    <w:rsid w:val="00800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65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8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D9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unhideWhenUsed/>
    <w:rsid w:val="00762D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62D9E"/>
  </w:style>
  <w:style w:type="character" w:customStyle="1" w:styleId="20">
    <w:name w:val="Заголовок 2 Знак"/>
    <w:basedOn w:val="a0"/>
    <w:link w:val="2"/>
    <w:uiPriority w:val="9"/>
    <w:semiHidden/>
    <w:rsid w:val="00800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65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8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2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2024-05-20T06:49:00Z</dcterms:created>
  <dcterms:modified xsi:type="dcterms:W3CDTF">2024-05-20T09:58:00Z</dcterms:modified>
</cp:coreProperties>
</file>