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FF1" w:rsidRDefault="00B67FF1" w:rsidP="00B67FF1">
      <w:pPr>
        <w:tabs>
          <w:tab w:val="left" w:pos="3180"/>
        </w:tabs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AF1C8E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Архивные фото</w:t>
      </w:r>
    </w:p>
    <w:p w:rsidR="00B67FF1" w:rsidRPr="00AF1C8E" w:rsidRDefault="00B67FF1" w:rsidP="00B67FF1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AF1C8E">
        <w:rPr>
          <w:rFonts w:ascii="Times New Roman" w:hAnsi="Times New Roman"/>
          <w:sz w:val="28"/>
          <w:szCs w:val="28"/>
        </w:rPr>
        <w:t xml:space="preserve">Пожарное депо, где на вооружении было всего 12 человек </w:t>
      </w:r>
    </w:p>
    <w:p w:rsidR="00B67FF1" w:rsidRDefault="00B67FF1" w:rsidP="00B67FF1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AF1C8E">
        <w:rPr>
          <w:rFonts w:ascii="Times New Roman" w:hAnsi="Times New Roman"/>
          <w:sz w:val="28"/>
          <w:szCs w:val="28"/>
        </w:rPr>
        <w:t>и 3 ручных мотопомпы на телегах.</w:t>
      </w:r>
    </w:p>
    <w:p w:rsidR="00B67FF1" w:rsidRPr="00AF1C8E" w:rsidRDefault="00B67FF1" w:rsidP="00B67FF1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B67FF1" w:rsidRPr="00AF1C8E" w:rsidRDefault="00B67FF1" w:rsidP="00B67FF1">
      <w:pPr>
        <w:tabs>
          <w:tab w:val="left" w:pos="3180"/>
        </w:tabs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1A2975D3" wp14:editId="4399E88F">
            <wp:extent cx="6657699" cy="4943339"/>
            <wp:effectExtent l="0" t="0" r="0" b="0"/>
            <wp:docPr id="2" name="Рисунок 2" descr="Пожарное депо. Вык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жарное депо. Выкс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3656" cy="497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7FF1" w:rsidRPr="00AF1C8E" w:rsidSect="00B67F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95"/>
    <w:rsid w:val="00192D95"/>
    <w:rsid w:val="00B67FF1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B3259-FA9B-48BB-A6D0-34F0DA7A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F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>SPecialiST RePack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2024-05-27T18:22:00Z</dcterms:created>
  <dcterms:modified xsi:type="dcterms:W3CDTF">2024-05-27T18:24:00Z</dcterms:modified>
</cp:coreProperties>
</file>