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658" w:rsidRDefault="00071658" w:rsidP="00071658">
      <w:pPr>
        <w:tabs>
          <w:tab w:val="left" w:pos="3180"/>
        </w:tabs>
        <w:spacing w:after="0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07165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r w:rsidRPr="00AF1C8E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Архивные фото</w:t>
      </w:r>
    </w:p>
    <w:p w:rsidR="00071658" w:rsidRDefault="00071658" w:rsidP="00071658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AF1C8E">
        <w:rPr>
          <w:rFonts w:ascii="Times New Roman" w:hAnsi="Times New Roman"/>
          <w:sz w:val="28"/>
          <w:szCs w:val="28"/>
        </w:rPr>
        <w:t xml:space="preserve">Здание старого пожарного депо на 4–е выезда. 1983 год. </w:t>
      </w:r>
    </w:p>
    <w:p w:rsidR="00071658" w:rsidRDefault="00071658" w:rsidP="00071658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AF1C8E">
        <w:rPr>
          <w:rFonts w:ascii="Times New Roman" w:hAnsi="Times New Roman"/>
          <w:sz w:val="28"/>
          <w:szCs w:val="28"/>
        </w:rPr>
        <w:t>Выездные ворота располагались в сторону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1C8E">
        <w:rPr>
          <w:rFonts w:ascii="Times New Roman" w:hAnsi="Times New Roman"/>
          <w:sz w:val="28"/>
          <w:szCs w:val="28"/>
        </w:rPr>
        <w:t>Ленина</w:t>
      </w:r>
    </w:p>
    <w:p w:rsidR="00071658" w:rsidRPr="00AF1C8E" w:rsidRDefault="00071658" w:rsidP="00071658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071658" w:rsidRDefault="00071658" w:rsidP="00071658">
      <w:pPr>
        <w:tabs>
          <w:tab w:val="left" w:pos="3180"/>
        </w:tabs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0E59B6A9" wp14:editId="22C13C2D">
            <wp:extent cx="6715125" cy="5036346"/>
            <wp:effectExtent l="0" t="0" r="0" b="0"/>
            <wp:docPr id="1" name="Рисунок 1" descr="https://vr-vyksa.ru/media/images/IMG_20230711_144426.width-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r-vyksa.ru/media/images/IMG_20230711_144426.width-16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291" cy="504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1658" w:rsidSect="0007165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AA"/>
    <w:rsid w:val="00071658"/>
    <w:rsid w:val="00BE40F4"/>
    <w:rsid w:val="00C054A5"/>
    <w:rsid w:val="00C2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22914-DC90-4A97-B7E8-FC312588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6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SPecialiST RePack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2024-05-27T18:25:00Z</dcterms:created>
  <dcterms:modified xsi:type="dcterms:W3CDTF">2024-05-27T18:27:00Z</dcterms:modified>
</cp:coreProperties>
</file>