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4A6D" w14:textId="77777777" w:rsidR="00F94418" w:rsidRPr="009644AD"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t>Конспект урока «Роль братьев Баташевых в жизни города»</w:t>
      </w:r>
    </w:p>
    <w:p w14:paraId="2E6CE1B5" w14:textId="77777777"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color w:val="0E101A"/>
          <w:sz w:val="28"/>
          <w:szCs w:val="28"/>
        </w:rPr>
        <w:t>Цель: развитие умений чтения, аудирования и говорения на основе полученной информации; знакомство с выдающимися личностями родного края и оценка важности их достижения для родного города.</w:t>
      </w:r>
    </w:p>
    <w:p w14:paraId="52B770D8" w14:textId="23F4DEBA" w:rsidR="00860AD5" w:rsidRPr="00860AD5" w:rsidRDefault="00860AD5" w:rsidP="00620E57">
      <w:pPr>
        <w:pStyle w:val="a9"/>
        <w:spacing w:before="0" w:beforeAutospacing="0" w:after="0" w:afterAutospacing="0" w:line="360" w:lineRule="auto"/>
        <w:ind w:firstLine="709"/>
        <w:jc w:val="both"/>
        <w:rPr>
          <w:rStyle w:val="aa"/>
          <w:b w:val="0"/>
          <w:bCs w:val="0"/>
          <w:i/>
          <w:iCs/>
          <w:color w:val="0E101A"/>
          <w:sz w:val="28"/>
          <w:szCs w:val="28"/>
        </w:rPr>
      </w:pPr>
      <w:r>
        <w:rPr>
          <w:rStyle w:val="aa"/>
          <w:b w:val="0"/>
          <w:bCs w:val="0"/>
          <w:i/>
          <w:iCs/>
          <w:color w:val="0E101A"/>
          <w:sz w:val="28"/>
          <w:szCs w:val="28"/>
        </w:rPr>
        <w:t>Перед уроком можно подготовить</w:t>
      </w:r>
      <w:r w:rsidR="00620E57">
        <w:rPr>
          <w:rStyle w:val="aa"/>
          <w:b w:val="0"/>
          <w:bCs w:val="0"/>
          <w:i/>
          <w:iCs/>
          <w:color w:val="0E101A"/>
          <w:sz w:val="28"/>
          <w:szCs w:val="28"/>
        </w:rPr>
        <w:t xml:space="preserve"> площадку, создав</w:t>
      </w:r>
      <w:r>
        <w:rPr>
          <w:rStyle w:val="aa"/>
          <w:b w:val="0"/>
          <w:bCs w:val="0"/>
          <w:i/>
          <w:iCs/>
          <w:color w:val="0E101A"/>
          <w:sz w:val="28"/>
          <w:szCs w:val="28"/>
        </w:rPr>
        <w:t xml:space="preserve"> плакат с изображениями, относящимися к теме урока (см. </w:t>
      </w:r>
      <w:r>
        <w:rPr>
          <w:rStyle w:val="aa"/>
          <w:b w:val="0"/>
          <w:bCs w:val="0"/>
          <w:i/>
          <w:iCs/>
          <w:color w:val="0E101A"/>
          <w:sz w:val="28"/>
          <w:szCs w:val="28"/>
          <w:lang w:val="en-US"/>
        </w:rPr>
        <w:t>elements</w:t>
      </w:r>
      <w:r>
        <w:rPr>
          <w:rStyle w:val="aa"/>
          <w:b w:val="0"/>
          <w:bCs w:val="0"/>
          <w:i/>
          <w:iCs/>
          <w:color w:val="0E101A"/>
          <w:sz w:val="28"/>
          <w:szCs w:val="28"/>
        </w:rPr>
        <w:t>)</w:t>
      </w:r>
      <w:r w:rsidRPr="00860AD5">
        <w:rPr>
          <w:rStyle w:val="aa"/>
          <w:b w:val="0"/>
          <w:bCs w:val="0"/>
          <w:i/>
          <w:iCs/>
          <w:color w:val="0E101A"/>
          <w:sz w:val="28"/>
          <w:szCs w:val="28"/>
        </w:rPr>
        <w:t xml:space="preserve"> </w:t>
      </w:r>
      <w:r>
        <w:rPr>
          <w:rStyle w:val="aa"/>
          <w:b w:val="0"/>
          <w:bCs w:val="0"/>
          <w:i/>
          <w:iCs/>
          <w:color w:val="0E101A"/>
          <w:sz w:val="28"/>
          <w:szCs w:val="28"/>
        </w:rPr>
        <w:t>и предметы, подходящие к теме урока (железная роза, руда и продукция заводов).</w:t>
      </w:r>
    </w:p>
    <w:p w14:paraId="221BB9BE" w14:textId="2D167C9D" w:rsidR="00F94418" w:rsidRPr="009644AD"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t xml:space="preserve">1 этап. Пространство </w:t>
      </w:r>
      <w:proofErr w:type="spellStart"/>
      <w:r w:rsidRPr="009644AD">
        <w:rPr>
          <w:rStyle w:val="aa"/>
          <w:color w:val="0E101A"/>
          <w:sz w:val="28"/>
          <w:szCs w:val="28"/>
        </w:rPr>
        <w:t>ExLibris</w:t>
      </w:r>
      <w:proofErr w:type="spellEnd"/>
      <w:r w:rsidRPr="009644AD">
        <w:rPr>
          <w:rStyle w:val="aa"/>
          <w:color w:val="0E101A"/>
          <w:sz w:val="28"/>
          <w:szCs w:val="28"/>
        </w:rPr>
        <w:t>. Организационный момент</w:t>
      </w:r>
    </w:p>
    <w:p w14:paraId="1CB17176" w14:textId="6396F602" w:rsidR="00F94418" w:rsidRPr="009644AD"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t>(</w:t>
      </w:r>
      <w:r w:rsidR="00C914B0" w:rsidRPr="00C914B0">
        <w:rPr>
          <w:rStyle w:val="aa"/>
          <w:color w:val="0E101A"/>
          <w:sz w:val="28"/>
          <w:szCs w:val="28"/>
        </w:rPr>
        <w:t>7</w:t>
      </w:r>
      <w:r w:rsidRPr="009644AD">
        <w:rPr>
          <w:rStyle w:val="aa"/>
          <w:color w:val="0E101A"/>
          <w:sz w:val="28"/>
          <w:szCs w:val="28"/>
        </w:rPr>
        <w:t xml:space="preserve"> минут)</w:t>
      </w:r>
    </w:p>
    <w:p w14:paraId="5E5A81A0" w14:textId="4294D353"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 xml:space="preserve">Класс за тремя столами в пространстве </w:t>
      </w:r>
      <w:proofErr w:type="spellStart"/>
      <w:r w:rsidRPr="009644AD">
        <w:rPr>
          <w:rStyle w:val="ab"/>
          <w:color w:val="0E101A"/>
          <w:sz w:val="28"/>
          <w:szCs w:val="28"/>
        </w:rPr>
        <w:t>ExLibris</w:t>
      </w:r>
      <w:proofErr w:type="spellEnd"/>
      <w:r w:rsidRPr="009644AD">
        <w:rPr>
          <w:rStyle w:val="ab"/>
          <w:color w:val="0E101A"/>
          <w:sz w:val="28"/>
          <w:szCs w:val="28"/>
        </w:rPr>
        <w:t>.</w:t>
      </w:r>
      <w:r w:rsidR="00C914B0">
        <w:rPr>
          <w:rStyle w:val="ab"/>
          <w:color w:val="0E101A"/>
          <w:sz w:val="28"/>
          <w:szCs w:val="28"/>
        </w:rPr>
        <w:t xml:space="preserve"> На столе карточки с буквами </w:t>
      </w:r>
      <w:r w:rsidR="00C914B0" w:rsidRPr="00C914B0">
        <w:rPr>
          <w:rStyle w:val="ab"/>
          <w:color w:val="0E101A"/>
          <w:sz w:val="28"/>
          <w:szCs w:val="28"/>
        </w:rPr>
        <w:t>(см.text4teacher3)</w:t>
      </w:r>
      <w:r w:rsidR="00C914B0">
        <w:rPr>
          <w:rStyle w:val="ab"/>
          <w:color w:val="0E101A"/>
          <w:sz w:val="28"/>
          <w:szCs w:val="28"/>
        </w:rPr>
        <w:t>. У каждого учащегося планшет с рабочими листами (см.</w:t>
      </w:r>
      <w:r w:rsidR="00C914B0">
        <w:rPr>
          <w:rStyle w:val="ab"/>
          <w:color w:val="0E101A"/>
          <w:sz w:val="28"/>
          <w:szCs w:val="28"/>
          <w:lang w:val="en-US"/>
        </w:rPr>
        <w:t>tasks</w:t>
      </w:r>
      <w:r w:rsidR="00C914B0">
        <w:rPr>
          <w:rStyle w:val="ab"/>
          <w:color w:val="0E101A"/>
          <w:sz w:val="28"/>
          <w:szCs w:val="28"/>
        </w:rPr>
        <w:t>) и ручка.</w:t>
      </w:r>
      <w:r w:rsidRPr="009644AD">
        <w:rPr>
          <w:rStyle w:val="ab"/>
          <w:color w:val="0E101A"/>
          <w:sz w:val="28"/>
          <w:szCs w:val="28"/>
        </w:rPr>
        <w:t xml:space="preserve"> На экране</w:t>
      </w:r>
      <w:r w:rsidR="00C914B0" w:rsidRPr="00C914B0">
        <w:rPr>
          <w:rStyle w:val="ab"/>
          <w:color w:val="0E101A"/>
          <w:sz w:val="28"/>
          <w:szCs w:val="28"/>
        </w:rPr>
        <w:t xml:space="preserve"> </w:t>
      </w:r>
      <w:r w:rsidR="00C914B0">
        <w:rPr>
          <w:rStyle w:val="ab"/>
          <w:color w:val="0E101A"/>
          <w:sz w:val="28"/>
          <w:szCs w:val="28"/>
        </w:rPr>
        <w:t>презентация (см.</w:t>
      </w:r>
      <w:r w:rsidR="00C914B0">
        <w:rPr>
          <w:rStyle w:val="ab"/>
          <w:color w:val="0E101A"/>
          <w:sz w:val="28"/>
          <w:szCs w:val="28"/>
          <w:lang w:val="en-US"/>
        </w:rPr>
        <w:t>text</w:t>
      </w:r>
      <w:r w:rsidR="00C914B0" w:rsidRPr="00C914B0">
        <w:rPr>
          <w:rStyle w:val="ab"/>
          <w:color w:val="0E101A"/>
          <w:sz w:val="28"/>
          <w:szCs w:val="28"/>
        </w:rPr>
        <w:t>4</w:t>
      </w:r>
      <w:r w:rsidR="00C914B0">
        <w:rPr>
          <w:rStyle w:val="ab"/>
          <w:color w:val="0E101A"/>
          <w:sz w:val="28"/>
          <w:szCs w:val="28"/>
          <w:lang w:val="en-US"/>
        </w:rPr>
        <w:t>teacher</w:t>
      </w:r>
      <w:r w:rsidR="00C914B0" w:rsidRPr="00C914B0">
        <w:rPr>
          <w:rStyle w:val="ab"/>
          <w:color w:val="0E101A"/>
          <w:sz w:val="28"/>
          <w:szCs w:val="28"/>
        </w:rPr>
        <w:t>2</w:t>
      </w:r>
      <w:r w:rsidR="00C914B0">
        <w:rPr>
          <w:rStyle w:val="ab"/>
          <w:color w:val="0E101A"/>
          <w:sz w:val="28"/>
          <w:szCs w:val="28"/>
        </w:rPr>
        <w:t xml:space="preserve">), </w:t>
      </w:r>
      <w:r w:rsidRPr="009644AD">
        <w:rPr>
          <w:rStyle w:val="ab"/>
          <w:color w:val="0E101A"/>
          <w:sz w:val="28"/>
          <w:szCs w:val="28"/>
        </w:rPr>
        <w:t xml:space="preserve"> изображения предметов, относящимися к братьям Баташевым. </w:t>
      </w:r>
    </w:p>
    <w:p w14:paraId="512BB516" w14:textId="4D9BD98E" w:rsidR="00F94418" w:rsidRPr="00F5592E" w:rsidRDefault="00F94418" w:rsidP="00254BF9">
      <w:pPr>
        <w:pStyle w:val="a9"/>
        <w:spacing w:before="0" w:beforeAutospacing="0" w:after="0" w:afterAutospacing="0" w:line="360" w:lineRule="auto"/>
        <w:ind w:firstLine="709"/>
        <w:jc w:val="both"/>
        <w:rPr>
          <w:color w:val="FF0000"/>
          <w:sz w:val="28"/>
          <w:szCs w:val="28"/>
          <w:lang w:val="en-US"/>
        </w:rPr>
      </w:pPr>
      <w:r w:rsidRPr="009644AD">
        <w:rPr>
          <w:color w:val="0E101A"/>
          <w:sz w:val="28"/>
          <w:szCs w:val="28"/>
          <w:lang w:val="en-US"/>
        </w:rPr>
        <w:t xml:space="preserve">T: Good morning, students! Today, we are going to have </w:t>
      </w:r>
      <w:r w:rsidR="00906877">
        <w:rPr>
          <w:color w:val="0E101A"/>
          <w:sz w:val="28"/>
          <w:szCs w:val="28"/>
          <w:lang w:val="en-US"/>
        </w:rPr>
        <w:t xml:space="preserve">a </w:t>
      </w:r>
      <w:r w:rsidRPr="009644AD">
        <w:rPr>
          <w:color w:val="0E101A"/>
          <w:sz w:val="28"/>
          <w:szCs w:val="28"/>
          <w:lang w:val="en-US"/>
        </w:rPr>
        <w:t xml:space="preserve">lesson at </w:t>
      </w:r>
      <w:proofErr w:type="spellStart"/>
      <w:r w:rsidRPr="009644AD">
        <w:rPr>
          <w:color w:val="0E101A"/>
          <w:sz w:val="28"/>
          <w:szCs w:val="28"/>
          <w:lang w:val="en-US"/>
        </w:rPr>
        <w:t>ExLibris</w:t>
      </w:r>
      <w:proofErr w:type="spellEnd"/>
      <w:r w:rsidRPr="009644AD">
        <w:rPr>
          <w:color w:val="0E101A"/>
          <w:sz w:val="28"/>
          <w:szCs w:val="28"/>
          <w:lang w:val="en-US"/>
        </w:rPr>
        <w:t xml:space="preserve">. It’s a great space. You can use it as you wish: read books, meet new people, or learn something new. Today, it’ll serve </w:t>
      </w:r>
      <w:r w:rsidR="00906877">
        <w:rPr>
          <w:color w:val="0E101A"/>
          <w:sz w:val="28"/>
          <w:szCs w:val="28"/>
          <w:lang w:val="en-US"/>
        </w:rPr>
        <w:t xml:space="preserve">us </w:t>
      </w:r>
      <w:r w:rsidRPr="009644AD">
        <w:rPr>
          <w:color w:val="0E101A"/>
          <w:sz w:val="28"/>
          <w:szCs w:val="28"/>
          <w:lang w:val="en-US"/>
        </w:rPr>
        <w:t xml:space="preserve">as a place to discover information about one specific topic. Let’s guess what this topic is. Look at the screen. </w:t>
      </w:r>
      <w:r w:rsidR="00906877">
        <w:rPr>
          <w:color w:val="0E101A"/>
          <w:sz w:val="28"/>
          <w:szCs w:val="28"/>
          <w:lang w:val="en-US"/>
        </w:rPr>
        <w:t>Who are we going to speak about?</w:t>
      </w:r>
    </w:p>
    <w:p w14:paraId="14CEDE4B" w14:textId="77777777" w:rsidR="00F94418" w:rsidRPr="009644AD"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 xml:space="preserve">S: We will speak about the </w:t>
      </w:r>
      <w:proofErr w:type="spellStart"/>
      <w:r w:rsidRPr="009644AD">
        <w:rPr>
          <w:color w:val="0E101A"/>
          <w:sz w:val="28"/>
          <w:szCs w:val="28"/>
          <w:lang w:val="en-US"/>
        </w:rPr>
        <w:t>Batashev</w:t>
      </w:r>
      <w:proofErr w:type="spellEnd"/>
      <w:r w:rsidRPr="009644AD">
        <w:rPr>
          <w:color w:val="0E101A"/>
          <w:sz w:val="28"/>
          <w:szCs w:val="28"/>
          <w:lang w:val="en-US"/>
        </w:rPr>
        <w:t xml:space="preserve"> brothers.   </w:t>
      </w:r>
    </w:p>
    <w:p w14:paraId="5F3299CB" w14:textId="1E17CDDC"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color w:val="0E101A"/>
          <w:sz w:val="28"/>
          <w:szCs w:val="28"/>
          <w:lang w:val="en-US"/>
        </w:rPr>
        <w:t xml:space="preserve">T: You’re right! You’ll </w:t>
      </w:r>
      <w:r w:rsidR="00906877">
        <w:rPr>
          <w:color w:val="0E101A"/>
          <w:sz w:val="28"/>
          <w:szCs w:val="28"/>
          <w:lang w:val="en-US"/>
        </w:rPr>
        <w:t>learn</w:t>
      </w:r>
      <w:r w:rsidRPr="009644AD">
        <w:rPr>
          <w:color w:val="0E101A"/>
          <w:sz w:val="28"/>
          <w:szCs w:val="28"/>
          <w:lang w:val="en-US"/>
        </w:rPr>
        <w:t xml:space="preserve"> about the Batashevs’ influence on our town. Why did they choose this place for their plants? What did they produce there? How did the production influence the history? You’re about to find it out. Before we start, let’s guess the meaning of the useful words. Take a worksheet with words and match the pictures with the translation. </w:t>
      </w:r>
      <w:r w:rsidRPr="009644AD">
        <w:rPr>
          <w:color w:val="0E101A"/>
          <w:sz w:val="28"/>
          <w:szCs w:val="28"/>
        </w:rPr>
        <w:t xml:space="preserve">You </w:t>
      </w:r>
      <w:proofErr w:type="spellStart"/>
      <w:r w:rsidRPr="009644AD">
        <w:rPr>
          <w:color w:val="0E101A"/>
          <w:sz w:val="28"/>
          <w:szCs w:val="28"/>
        </w:rPr>
        <w:t>have</w:t>
      </w:r>
      <w:proofErr w:type="spellEnd"/>
      <w:r w:rsidRPr="009644AD">
        <w:rPr>
          <w:color w:val="0E101A"/>
          <w:sz w:val="28"/>
          <w:szCs w:val="28"/>
        </w:rPr>
        <w:t xml:space="preserve"> 3 </w:t>
      </w:r>
      <w:proofErr w:type="spellStart"/>
      <w:r w:rsidRPr="009644AD">
        <w:rPr>
          <w:color w:val="0E101A"/>
          <w:sz w:val="28"/>
          <w:szCs w:val="28"/>
        </w:rPr>
        <w:t>minutes</w:t>
      </w:r>
      <w:proofErr w:type="spellEnd"/>
      <w:r w:rsidRPr="009644AD">
        <w:rPr>
          <w:color w:val="0E101A"/>
          <w:sz w:val="28"/>
          <w:szCs w:val="28"/>
        </w:rPr>
        <w:t>. </w:t>
      </w:r>
    </w:p>
    <w:p w14:paraId="3342E394" w14:textId="328D6716" w:rsidR="00F94418" w:rsidRPr="00B36E4B"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Учащиеся индивидуально заполняют рабочие листы</w:t>
      </w:r>
      <w:r w:rsidR="00C914B0" w:rsidRPr="00C914B0">
        <w:rPr>
          <w:rStyle w:val="ab"/>
          <w:color w:val="0E101A"/>
          <w:sz w:val="28"/>
          <w:szCs w:val="28"/>
        </w:rPr>
        <w:t xml:space="preserve"> </w:t>
      </w:r>
      <w:r w:rsidR="00C914B0">
        <w:rPr>
          <w:rStyle w:val="ab"/>
          <w:color w:val="0E101A"/>
          <w:sz w:val="28"/>
          <w:szCs w:val="28"/>
          <w:lang w:val="en-US"/>
        </w:rPr>
        <w:t>Useful</w:t>
      </w:r>
      <w:r w:rsidR="00C914B0" w:rsidRPr="00C914B0">
        <w:rPr>
          <w:rStyle w:val="ab"/>
          <w:color w:val="0E101A"/>
          <w:sz w:val="28"/>
          <w:szCs w:val="28"/>
        </w:rPr>
        <w:t xml:space="preserve"> </w:t>
      </w:r>
      <w:r w:rsidR="00C914B0">
        <w:rPr>
          <w:rStyle w:val="ab"/>
          <w:color w:val="0E101A"/>
          <w:sz w:val="28"/>
          <w:szCs w:val="28"/>
          <w:lang w:val="en-US"/>
        </w:rPr>
        <w:t>words</w:t>
      </w:r>
      <w:r w:rsidRPr="009644AD">
        <w:rPr>
          <w:rStyle w:val="ab"/>
          <w:color w:val="0E101A"/>
          <w:sz w:val="28"/>
          <w:szCs w:val="28"/>
        </w:rPr>
        <w:t xml:space="preserve"> с нужными для урока словами. </w:t>
      </w:r>
      <w:r w:rsidR="00F5592E">
        <w:rPr>
          <w:rStyle w:val="ab"/>
          <w:color w:val="0E101A"/>
          <w:sz w:val="28"/>
          <w:szCs w:val="28"/>
        </w:rPr>
        <w:t xml:space="preserve"> </w:t>
      </w:r>
    </w:p>
    <w:p w14:paraId="28216EA6" w14:textId="77777777" w:rsidR="00F94418" w:rsidRPr="009644AD"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T: Let’s check. When you see a picture, name a corresponding word. </w:t>
      </w:r>
    </w:p>
    <w:p w14:paraId="259E8D87" w14:textId="091363CA"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Фронтальная работа. На слайде появляется изображение с словом и учащимся нужно назвать перевод</w:t>
      </w:r>
      <w:r w:rsidR="00C914B0">
        <w:rPr>
          <w:rStyle w:val="ab"/>
          <w:color w:val="0E101A"/>
          <w:sz w:val="28"/>
          <w:szCs w:val="28"/>
        </w:rPr>
        <w:t xml:space="preserve"> на английский</w:t>
      </w:r>
      <w:r w:rsidRPr="009644AD">
        <w:rPr>
          <w:rStyle w:val="ab"/>
          <w:color w:val="0E101A"/>
          <w:sz w:val="28"/>
          <w:szCs w:val="28"/>
        </w:rPr>
        <w:t>. </w:t>
      </w:r>
    </w:p>
    <w:p w14:paraId="4EA848DC" w14:textId="37F0B544"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color w:val="0E101A"/>
          <w:sz w:val="28"/>
          <w:szCs w:val="28"/>
          <w:lang w:val="en-US"/>
        </w:rPr>
        <w:lastRenderedPageBreak/>
        <w:t xml:space="preserve">T: Great! Let’s move on. There are three groups. Each group will receive a map. Your task is to study the information and learn the piece of the Batashevs’ story. You’ll have </w:t>
      </w:r>
      <w:r w:rsidR="00906877">
        <w:rPr>
          <w:color w:val="0E101A"/>
          <w:sz w:val="28"/>
          <w:szCs w:val="28"/>
          <w:lang w:val="en-US"/>
        </w:rPr>
        <w:t>15</w:t>
      </w:r>
      <w:r w:rsidRPr="009644AD">
        <w:rPr>
          <w:color w:val="0E101A"/>
          <w:sz w:val="28"/>
          <w:szCs w:val="28"/>
          <w:lang w:val="en-US"/>
        </w:rPr>
        <w:t xml:space="preserve"> minutes. Set the timers and follow the map. </w:t>
      </w:r>
      <w:r w:rsidRPr="009644AD">
        <w:rPr>
          <w:color w:val="0E101A"/>
          <w:sz w:val="28"/>
          <w:szCs w:val="28"/>
        </w:rPr>
        <w:t xml:space="preserve">As </w:t>
      </w:r>
      <w:proofErr w:type="spellStart"/>
      <w:r w:rsidRPr="009644AD">
        <w:rPr>
          <w:color w:val="0E101A"/>
          <w:sz w:val="28"/>
          <w:szCs w:val="28"/>
        </w:rPr>
        <w:t>the</w:t>
      </w:r>
      <w:proofErr w:type="spellEnd"/>
      <w:r w:rsidRPr="009644AD">
        <w:rPr>
          <w:color w:val="0E101A"/>
          <w:sz w:val="28"/>
          <w:szCs w:val="28"/>
        </w:rPr>
        <w:t xml:space="preserve"> </w:t>
      </w:r>
      <w:proofErr w:type="spellStart"/>
      <w:r w:rsidRPr="009644AD">
        <w:rPr>
          <w:color w:val="0E101A"/>
          <w:sz w:val="28"/>
          <w:szCs w:val="28"/>
        </w:rPr>
        <w:t>time’s</w:t>
      </w:r>
      <w:proofErr w:type="spellEnd"/>
      <w:r w:rsidRPr="009644AD">
        <w:rPr>
          <w:color w:val="0E101A"/>
          <w:sz w:val="28"/>
          <w:szCs w:val="28"/>
        </w:rPr>
        <w:t xml:space="preserve"> </w:t>
      </w:r>
      <w:proofErr w:type="spellStart"/>
      <w:r w:rsidRPr="009644AD">
        <w:rPr>
          <w:color w:val="0E101A"/>
          <w:sz w:val="28"/>
          <w:szCs w:val="28"/>
        </w:rPr>
        <w:t>up</w:t>
      </w:r>
      <w:proofErr w:type="spellEnd"/>
      <w:r w:rsidRPr="009644AD">
        <w:rPr>
          <w:color w:val="0E101A"/>
          <w:sz w:val="28"/>
          <w:szCs w:val="28"/>
        </w:rPr>
        <w:t xml:space="preserve">, </w:t>
      </w:r>
      <w:proofErr w:type="spellStart"/>
      <w:r w:rsidRPr="009644AD">
        <w:rPr>
          <w:color w:val="0E101A"/>
          <w:sz w:val="28"/>
          <w:szCs w:val="28"/>
        </w:rPr>
        <w:t>come</w:t>
      </w:r>
      <w:proofErr w:type="spellEnd"/>
      <w:r w:rsidRPr="009644AD">
        <w:rPr>
          <w:color w:val="0E101A"/>
          <w:sz w:val="28"/>
          <w:szCs w:val="28"/>
        </w:rPr>
        <w:t xml:space="preserve"> </w:t>
      </w:r>
      <w:r w:rsidR="00906877">
        <w:rPr>
          <w:color w:val="0E101A"/>
          <w:sz w:val="28"/>
          <w:szCs w:val="28"/>
          <w:lang w:val="en-US"/>
        </w:rPr>
        <w:t>here</w:t>
      </w:r>
      <w:r w:rsidRPr="009644AD">
        <w:rPr>
          <w:color w:val="0E101A"/>
          <w:sz w:val="28"/>
          <w:szCs w:val="28"/>
        </w:rPr>
        <w:t>. </w:t>
      </w:r>
    </w:p>
    <w:p w14:paraId="29001171" w14:textId="06CEA8F4"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 xml:space="preserve">Учитель раздает </w:t>
      </w:r>
      <w:r w:rsidR="00C914B0">
        <w:rPr>
          <w:rStyle w:val="ab"/>
          <w:color w:val="0E101A"/>
          <w:sz w:val="28"/>
          <w:szCs w:val="28"/>
        </w:rPr>
        <w:t xml:space="preserve">маршрутный лист </w:t>
      </w:r>
      <w:r w:rsidR="00C914B0" w:rsidRPr="00C914B0">
        <w:rPr>
          <w:rStyle w:val="ab"/>
          <w:color w:val="0E101A"/>
          <w:sz w:val="28"/>
          <w:szCs w:val="28"/>
        </w:rPr>
        <w:t>(см. text4</w:t>
      </w:r>
      <w:r w:rsidR="00C914B0">
        <w:rPr>
          <w:rStyle w:val="ab"/>
          <w:color w:val="0E101A"/>
          <w:sz w:val="28"/>
          <w:szCs w:val="28"/>
          <w:lang w:val="en-US"/>
        </w:rPr>
        <w:t>pup</w:t>
      </w:r>
      <w:r w:rsidR="00C914B0" w:rsidRPr="00C914B0">
        <w:rPr>
          <w:rStyle w:val="ab"/>
          <w:color w:val="0E101A"/>
          <w:sz w:val="28"/>
          <w:szCs w:val="28"/>
        </w:rPr>
        <w:t>1)</w:t>
      </w:r>
      <w:r w:rsidRPr="009644AD">
        <w:rPr>
          <w:rStyle w:val="ab"/>
          <w:color w:val="0E101A"/>
          <w:sz w:val="28"/>
          <w:szCs w:val="28"/>
        </w:rPr>
        <w:t xml:space="preserve"> и поясняет с какой информацией будут работать группы. </w:t>
      </w:r>
    </w:p>
    <w:p w14:paraId="02A9D6A6" w14:textId="77777777" w:rsidR="00F94418" w:rsidRPr="009644AD"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T: Group A, you’re going to learn how the brothers appeared in Vyksa. Group B, you’re going to learn about the hydraulic system and its importance. Group C, you’ll learn about the first ironwork in our town and its products. </w:t>
      </w:r>
    </w:p>
    <w:p w14:paraId="489C536E" w14:textId="77777777" w:rsidR="00F94418" w:rsidRPr="009644AD"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t>Этап 2. Площадь Металлургов. Групповая работа</w:t>
      </w:r>
    </w:p>
    <w:p w14:paraId="3039747D" w14:textId="6EF118A7" w:rsidR="00F94418" w:rsidRPr="009644AD"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t>(</w:t>
      </w:r>
      <w:r w:rsidR="00254BF9" w:rsidRPr="00B36E4B">
        <w:rPr>
          <w:rStyle w:val="aa"/>
          <w:color w:val="0E101A"/>
          <w:sz w:val="28"/>
          <w:szCs w:val="28"/>
        </w:rPr>
        <w:t>15</w:t>
      </w:r>
      <w:r w:rsidRPr="009644AD">
        <w:rPr>
          <w:rStyle w:val="aa"/>
          <w:color w:val="0E101A"/>
          <w:sz w:val="28"/>
          <w:szCs w:val="28"/>
        </w:rPr>
        <w:t xml:space="preserve"> минут)</w:t>
      </w:r>
    </w:p>
    <w:p w14:paraId="6BC25C06" w14:textId="77777777" w:rsidR="00C914B0" w:rsidRDefault="00F94418" w:rsidP="00254BF9">
      <w:pPr>
        <w:pStyle w:val="a9"/>
        <w:spacing w:before="0" w:beforeAutospacing="0" w:after="0" w:afterAutospacing="0" w:line="360" w:lineRule="auto"/>
        <w:ind w:firstLine="709"/>
        <w:jc w:val="both"/>
        <w:rPr>
          <w:rStyle w:val="ab"/>
          <w:color w:val="0E101A"/>
          <w:sz w:val="28"/>
          <w:szCs w:val="28"/>
        </w:rPr>
      </w:pPr>
      <w:r w:rsidRPr="009644AD">
        <w:rPr>
          <w:rStyle w:val="ab"/>
          <w:color w:val="0E101A"/>
          <w:sz w:val="28"/>
          <w:szCs w:val="28"/>
        </w:rPr>
        <w:t xml:space="preserve">Учащиеся работают в группах с рабочими листами и объектами на площади Металлургов. С звонком таймера, группы возвращаются обратно в пространство. </w:t>
      </w:r>
      <w:r w:rsidR="009644AD">
        <w:rPr>
          <w:rStyle w:val="ab"/>
          <w:color w:val="0E101A"/>
          <w:sz w:val="28"/>
          <w:szCs w:val="28"/>
        </w:rPr>
        <w:t xml:space="preserve">Учитель передвигается от группы к группе, консультируя при возникновении затруднений. </w:t>
      </w:r>
    </w:p>
    <w:p w14:paraId="27369B81" w14:textId="45AF28F0"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Группы исследования: </w:t>
      </w:r>
    </w:p>
    <w:p w14:paraId="74F87143" w14:textId="03008306"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 xml:space="preserve">1. Говорящие </w:t>
      </w:r>
      <w:r w:rsidR="00C914B0">
        <w:rPr>
          <w:rStyle w:val="ab"/>
          <w:color w:val="0E101A"/>
          <w:sz w:val="28"/>
          <w:szCs w:val="28"/>
        </w:rPr>
        <w:t>бюсты</w:t>
      </w:r>
      <w:r w:rsidRPr="009644AD">
        <w:rPr>
          <w:rStyle w:val="ab"/>
          <w:color w:val="0E101A"/>
          <w:sz w:val="28"/>
          <w:szCs w:val="28"/>
        </w:rPr>
        <w:t>: группа работает с скульптурами братьев Баташевых и QR. Учащиеся слушают рассказ братьев Баташевых о начале пути в Выксе: как было выбрано место, чем братья прославились. </w:t>
      </w:r>
    </w:p>
    <w:p w14:paraId="7A1E0987" w14:textId="77777777"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2. Водные ресурсы: около пруда группа работает с текстом на рабочем листе и планом гидросистемы Выкса. Читает текст и отмечает на схеме сохранившиеся пруды и узнает об их роли.  </w:t>
      </w:r>
    </w:p>
    <w:p w14:paraId="6D607959" w14:textId="3FDDC4B0" w:rsidR="00F94418" w:rsidRDefault="00F94418" w:rsidP="00254BF9">
      <w:pPr>
        <w:pStyle w:val="a9"/>
        <w:spacing w:before="0" w:beforeAutospacing="0" w:after="0" w:afterAutospacing="0" w:line="360" w:lineRule="auto"/>
        <w:ind w:firstLine="709"/>
        <w:jc w:val="both"/>
        <w:rPr>
          <w:rStyle w:val="ab"/>
          <w:color w:val="0E101A"/>
          <w:sz w:val="28"/>
          <w:szCs w:val="28"/>
        </w:rPr>
      </w:pPr>
      <w:r w:rsidRPr="009644AD">
        <w:rPr>
          <w:rStyle w:val="ab"/>
          <w:color w:val="0E101A"/>
          <w:sz w:val="28"/>
          <w:szCs w:val="28"/>
        </w:rPr>
        <w:t xml:space="preserve">3. Заводы и первая продукция: группа работает с </w:t>
      </w:r>
      <w:r w:rsidR="001F73E7">
        <w:rPr>
          <w:rStyle w:val="ab"/>
          <w:color w:val="0E101A"/>
          <w:sz w:val="28"/>
          <w:szCs w:val="28"/>
        </w:rPr>
        <w:t xml:space="preserve">фрагментом </w:t>
      </w:r>
      <w:r w:rsidRPr="009644AD">
        <w:rPr>
          <w:rStyle w:val="ab"/>
          <w:color w:val="0E101A"/>
          <w:sz w:val="28"/>
          <w:szCs w:val="28"/>
        </w:rPr>
        <w:t>книг</w:t>
      </w:r>
      <w:r w:rsidR="001F73E7">
        <w:rPr>
          <w:rStyle w:val="ab"/>
          <w:color w:val="0E101A"/>
          <w:sz w:val="28"/>
          <w:szCs w:val="28"/>
        </w:rPr>
        <w:t>и «</w:t>
      </w:r>
      <w:r w:rsidR="001F73E7">
        <w:rPr>
          <w:rStyle w:val="ab"/>
          <w:color w:val="0E101A"/>
          <w:sz w:val="28"/>
          <w:szCs w:val="28"/>
          <w:lang w:val="en-US"/>
        </w:rPr>
        <w:t>Iron</w:t>
      </w:r>
      <w:r w:rsidR="001F73E7" w:rsidRPr="001F73E7">
        <w:rPr>
          <w:rStyle w:val="ab"/>
          <w:color w:val="0E101A"/>
          <w:sz w:val="28"/>
          <w:szCs w:val="28"/>
        </w:rPr>
        <w:t xml:space="preserve"> </w:t>
      </w:r>
      <w:r w:rsidR="001F73E7">
        <w:rPr>
          <w:rStyle w:val="ab"/>
          <w:color w:val="0E101A"/>
          <w:sz w:val="28"/>
          <w:szCs w:val="28"/>
          <w:lang w:val="en-US"/>
        </w:rPr>
        <w:t>logic</w:t>
      </w:r>
      <w:r w:rsidR="001F73E7">
        <w:rPr>
          <w:rStyle w:val="ab"/>
          <w:color w:val="0E101A"/>
          <w:sz w:val="28"/>
          <w:szCs w:val="28"/>
        </w:rPr>
        <w:t>»</w:t>
      </w:r>
      <w:r w:rsidR="004E0D25" w:rsidRPr="004E0D25">
        <w:rPr>
          <w:rStyle w:val="ab"/>
          <w:color w:val="0E101A"/>
          <w:sz w:val="28"/>
          <w:szCs w:val="28"/>
        </w:rPr>
        <w:t xml:space="preserve"> (</w:t>
      </w:r>
      <w:r w:rsidR="004E0D25">
        <w:rPr>
          <w:rStyle w:val="ab"/>
          <w:color w:val="0E101A"/>
          <w:sz w:val="28"/>
          <w:szCs w:val="28"/>
        </w:rPr>
        <w:t>полная книга находиться у автора урока, если нужно взять книгу, свяжитесь</w:t>
      </w:r>
      <w:r w:rsidR="004E0D25" w:rsidRPr="004E0D25">
        <w:rPr>
          <w:rStyle w:val="ab"/>
          <w:color w:val="0E101A"/>
          <w:sz w:val="28"/>
          <w:szCs w:val="28"/>
        </w:rPr>
        <w:t>)</w:t>
      </w:r>
      <w:r w:rsidRPr="009644AD">
        <w:rPr>
          <w:rStyle w:val="ab"/>
          <w:color w:val="0E101A"/>
          <w:sz w:val="28"/>
          <w:szCs w:val="28"/>
        </w:rPr>
        <w:t xml:space="preserve"> и рабочим листом около входа в музей. В задании необходимо отметить, что относилось к основной продукции первого выксунского завода. </w:t>
      </w:r>
    </w:p>
    <w:p w14:paraId="39CF6769" w14:textId="48C4366C" w:rsidR="00AE2DF4" w:rsidRPr="00AE2DF4" w:rsidRDefault="00AE2DF4" w:rsidP="00254BF9">
      <w:pPr>
        <w:pStyle w:val="a9"/>
        <w:spacing w:before="0" w:beforeAutospacing="0" w:after="0" w:afterAutospacing="0" w:line="360" w:lineRule="auto"/>
        <w:ind w:firstLine="709"/>
        <w:jc w:val="both"/>
        <w:rPr>
          <w:color w:val="0E101A"/>
          <w:sz w:val="28"/>
          <w:szCs w:val="28"/>
        </w:rPr>
      </w:pPr>
      <w:r>
        <w:rPr>
          <w:rStyle w:val="ab"/>
          <w:color w:val="0E101A"/>
          <w:sz w:val="28"/>
          <w:szCs w:val="28"/>
        </w:rPr>
        <w:t xml:space="preserve">Ответы на рабочие листы учащихся приведены в </w:t>
      </w:r>
      <w:r>
        <w:rPr>
          <w:rStyle w:val="ab"/>
          <w:color w:val="0E101A"/>
          <w:sz w:val="28"/>
          <w:szCs w:val="28"/>
          <w:lang w:val="en-US"/>
        </w:rPr>
        <w:t>text</w:t>
      </w:r>
      <w:r w:rsidRPr="00AE2DF4">
        <w:rPr>
          <w:rStyle w:val="ab"/>
          <w:color w:val="0E101A"/>
          <w:sz w:val="28"/>
          <w:szCs w:val="28"/>
        </w:rPr>
        <w:t>4</w:t>
      </w:r>
      <w:r>
        <w:rPr>
          <w:rStyle w:val="ab"/>
          <w:color w:val="0E101A"/>
          <w:sz w:val="28"/>
          <w:szCs w:val="28"/>
          <w:lang w:val="en-US"/>
        </w:rPr>
        <w:t>teacher</w:t>
      </w:r>
      <w:r w:rsidRPr="00AE2DF4">
        <w:rPr>
          <w:rStyle w:val="ab"/>
          <w:color w:val="0E101A"/>
          <w:sz w:val="28"/>
          <w:szCs w:val="28"/>
        </w:rPr>
        <w:t xml:space="preserve">4. </w:t>
      </w:r>
    </w:p>
    <w:p w14:paraId="3AD2A25E" w14:textId="77777777" w:rsidR="00C914B0" w:rsidRDefault="00C914B0" w:rsidP="00254BF9">
      <w:pPr>
        <w:pStyle w:val="a9"/>
        <w:spacing w:before="0" w:beforeAutospacing="0" w:after="0" w:afterAutospacing="0" w:line="360" w:lineRule="auto"/>
        <w:ind w:firstLine="709"/>
        <w:jc w:val="center"/>
        <w:rPr>
          <w:rStyle w:val="aa"/>
          <w:color w:val="0E101A"/>
          <w:sz w:val="28"/>
          <w:szCs w:val="28"/>
        </w:rPr>
      </w:pPr>
    </w:p>
    <w:p w14:paraId="041D0D51" w14:textId="77777777" w:rsidR="00C914B0" w:rsidRDefault="00C914B0" w:rsidP="00254BF9">
      <w:pPr>
        <w:pStyle w:val="a9"/>
        <w:spacing w:before="0" w:beforeAutospacing="0" w:after="0" w:afterAutospacing="0" w:line="360" w:lineRule="auto"/>
        <w:ind w:firstLine="709"/>
        <w:jc w:val="center"/>
        <w:rPr>
          <w:rStyle w:val="aa"/>
          <w:color w:val="0E101A"/>
          <w:sz w:val="28"/>
          <w:szCs w:val="28"/>
        </w:rPr>
      </w:pPr>
    </w:p>
    <w:p w14:paraId="176D8F55" w14:textId="3DABD527" w:rsidR="009845E5" w:rsidRDefault="00F94418" w:rsidP="00254BF9">
      <w:pPr>
        <w:pStyle w:val="a9"/>
        <w:spacing w:before="0" w:beforeAutospacing="0" w:after="0" w:afterAutospacing="0" w:line="360" w:lineRule="auto"/>
        <w:ind w:firstLine="709"/>
        <w:jc w:val="center"/>
        <w:rPr>
          <w:color w:val="0E101A"/>
          <w:sz w:val="28"/>
          <w:szCs w:val="28"/>
        </w:rPr>
      </w:pPr>
      <w:r w:rsidRPr="009644AD">
        <w:rPr>
          <w:rStyle w:val="aa"/>
          <w:color w:val="0E101A"/>
          <w:sz w:val="28"/>
          <w:szCs w:val="28"/>
        </w:rPr>
        <w:lastRenderedPageBreak/>
        <w:t xml:space="preserve">Этап 3. Пространство </w:t>
      </w:r>
      <w:proofErr w:type="spellStart"/>
      <w:r w:rsidRPr="009644AD">
        <w:rPr>
          <w:rStyle w:val="aa"/>
          <w:color w:val="0E101A"/>
          <w:sz w:val="28"/>
          <w:szCs w:val="28"/>
        </w:rPr>
        <w:t>ExLibris</w:t>
      </w:r>
      <w:proofErr w:type="spellEnd"/>
      <w:r w:rsidRPr="009644AD">
        <w:rPr>
          <w:rStyle w:val="aa"/>
          <w:color w:val="0E101A"/>
          <w:sz w:val="28"/>
          <w:szCs w:val="28"/>
        </w:rPr>
        <w:t xml:space="preserve">. </w:t>
      </w:r>
      <w:r w:rsidR="009845E5">
        <w:rPr>
          <w:rStyle w:val="aa"/>
          <w:color w:val="0E101A"/>
          <w:sz w:val="28"/>
          <w:szCs w:val="28"/>
        </w:rPr>
        <w:t>Обобщение и контроль полученных знаний</w:t>
      </w:r>
    </w:p>
    <w:p w14:paraId="3DFD9358" w14:textId="7D5B97F0" w:rsidR="00F94418" w:rsidRPr="009644AD" w:rsidRDefault="00F94418" w:rsidP="00254BF9">
      <w:pPr>
        <w:pStyle w:val="a9"/>
        <w:spacing w:before="0" w:beforeAutospacing="0" w:after="0" w:afterAutospacing="0" w:line="360" w:lineRule="auto"/>
        <w:jc w:val="center"/>
        <w:rPr>
          <w:color w:val="0E101A"/>
          <w:sz w:val="28"/>
          <w:szCs w:val="28"/>
        </w:rPr>
      </w:pPr>
      <w:r w:rsidRPr="009644AD">
        <w:rPr>
          <w:rStyle w:val="aa"/>
          <w:color w:val="0E101A"/>
          <w:sz w:val="28"/>
          <w:szCs w:val="28"/>
        </w:rPr>
        <w:t>(</w:t>
      </w:r>
      <w:r w:rsidR="00254BF9" w:rsidRPr="00B36E4B">
        <w:rPr>
          <w:rStyle w:val="aa"/>
          <w:color w:val="0E101A"/>
          <w:sz w:val="28"/>
          <w:szCs w:val="28"/>
        </w:rPr>
        <w:t>1</w:t>
      </w:r>
      <w:r w:rsidR="00C914B0">
        <w:rPr>
          <w:rStyle w:val="aa"/>
          <w:color w:val="0E101A"/>
          <w:sz w:val="28"/>
          <w:szCs w:val="28"/>
        </w:rPr>
        <w:t>8</w:t>
      </w:r>
      <w:r w:rsidRPr="009644AD">
        <w:rPr>
          <w:rStyle w:val="aa"/>
          <w:color w:val="0E101A"/>
          <w:sz w:val="28"/>
          <w:szCs w:val="28"/>
        </w:rPr>
        <w:t xml:space="preserve"> минут)</w:t>
      </w:r>
    </w:p>
    <w:p w14:paraId="440A6BF0" w14:textId="77777777"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 xml:space="preserve">Учащиеся сидят за столами в пространстве </w:t>
      </w:r>
      <w:proofErr w:type="spellStart"/>
      <w:r w:rsidRPr="009644AD">
        <w:rPr>
          <w:rStyle w:val="ab"/>
          <w:color w:val="0E101A"/>
          <w:sz w:val="28"/>
          <w:szCs w:val="28"/>
        </w:rPr>
        <w:t>ExLibris</w:t>
      </w:r>
      <w:proofErr w:type="spellEnd"/>
      <w:r w:rsidRPr="009644AD">
        <w:rPr>
          <w:rStyle w:val="ab"/>
          <w:color w:val="0E101A"/>
          <w:sz w:val="28"/>
          <w:szCs w:val="28"/>
        </w:rPr>
        <w:t>. </w:t>
      </w:r>
    </w:p>
    <w:p w14:paraId="5EDBAF47" w14:textId="06CBEDCB"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color w:val="0E101A"/>
          <w:sz w:val="28"/>
          <w:szCs w:val="28"/>
          <w:lang w:val="en-US"/>
        </w:rPr>
        <w:t xml:space="preserve">T: I bet you’ve learned a lot of new information. Let’s sum up </w:t>
      </w:r>
      <w:r w:rsidR="00254BF9">
        <w:rPr>
          <w:color w:val="0E101A"/>
          <w:sz w:val="28"/>
          <w:szCs w:val="28"/>
          <w:lang w:val="en-US"/>
        </w:rPr>
        <w:t>it</w:t>
      </w:r>
      <w:r w:rsidRPr="009644AD">
        <w:rPr>
          <w:color w:val="0E101A"/>
          <w:sz w:val="28"/>
          <w:szCs w:val="28"/>
          <w:lang w:val="en-US"/>
        </w:rPr>
        <w:t xml:space="preserve">. Take the next worksheet and fill gaps in the group. </w:t>
      </w:r>
      <w:r w:rsidRPr="009644AD">
        <w:rPr>
          <w:color w:val="0E101A"/>
          <w:sz w:val="28"/>
          <w:szCs w:val="28"/>
        </w:rPr>
        <w:t xml:space="preserve">You </w:t>
      </w:r>
      <w:proofErr w:type="spellStart"/>
      <w:r w:rsidRPr="009644AD">
        <w:rPr>
          <w:color w:val="0E101A"/>
          <w:sz w:val="28"/>
          <w:szCs w:val="28"/>
        </w:rPr>
        <w:t>have</w:t>
      </w:r>
      <w:proofErr w:type="spellEnd"/>
      <w:r w:rsidRPr="009644AD">
        <w:rPr>
          <w:color w:val="0E101A"/>
          <w:sz w:val="28"/>
          <w:szCs w:val="28"/>
        </w:rPr>
        <w:t xml:space="preserve"> 3 </w:t>
      </w:r>
      <w:proofErr w:type="spellStart"/>
      <w:r w:rsidRPr="009644AD">
        <w:rPr>
          <w:color w:val="0E101A"/>
          <w:sz w:val="28"/>
          <w:szCs w:val="28"/>
        </w:rPr>
        <w:t>minutes</w:t>
      </w:r>
      <w:proofErr w:type="spellEnd"/>
      <w:r w:rsidRPr="009644AD">
        <w:rPr>
          <w:color w:val="0E101A"/>
          <w:sz w:val="28"/>
          <w:szCs w:val="28"/>
        </w:rPr>
        <w:t>. </w:t>
      </w:r>
    </w:p>
    <w:p w14:paraId="2CE00F82" w14:textId="5DEDE9CB" w:rsidR="00F94418" w:rsidRPr="009644AD" w:rsidRDefault="00F94418" w:rsidP="00254BF9">
      <w:pPr>
        <w:pStyle w:val="a9"/>
        <w:spacing w:before="0" w:beforeAutospacing="0" w:after="0" w:afterAutospacing="0" w:line="360" w:lineRule="auto"/>
        <w:ind w:firstLine="709"/>
        <w:jc w:val="both"/>
        <w:rPr>
          <w:color w:val="0E101A"/>
          <w:sz w:val="28"/>
          <w:szCs w:val="28"/>
        </w:rPr>
      </w:pPr>
      <w:r w:rsidRPr="009644AD">
        <w:rPr>
          <w:rStyle w:val="ab"/>
          <w:color w:val="0E101A"/>
          <w:sz w:val="28"/>
          <w:szCs w:val="28"/>
        </w:rPr>
        <w:t>Учащиеся заполняют пропуски</w:t>
      </w:r>
      <w:r w:rsidR="00C914B0">
        <w:rPr>
          <w:rStyle w:val="ab"/>
          <w:color w:val="0E101A"/>
          <w:sz w:val="28"/>
          <w:szCs w:val="28"/>
        </w:rPr>
        <w:t xml:space="preserve"> в тексте</w:t>
      </w:r>
      <w:r w:rsidRPr="009644AD">
        <w:rPr>
          <w:rStyle w:val="ab"/>
          <w:color w:val="0E101A"/>
          <w:sz w:val="28"/>
          <w:szCs w:val="28"/>
        </w:rPr>
        <w:t xml:space="preserve"> в</w:t>
      </w:r>
      <w:r w:rsidR="00C914B0">
        <w:rPr>
          <w:rStyle w:val="ab"/>
          <w:color w:val="0E101A"/>
          <w:sz w:val="28"/>
          <w:szCs w:val="28"/>
        </w:rPr>
        <w:t xml:space="preserve"> рабочем листе</w:t>
      </w:r>
      <w:r w:rsidRPr="009644AD">
        <w:rPr>
          <w:rStyle w:val="ab"/>
          <w:color w:val="0E101A"/>
          <w:sz w:val="28"/>
          <w:szCs w:val="28"/>
        </w:rPr>
        <w:t xml:space="preserve"> </w:t>
      </w:r>
      <w:r w:rsidR="00C914B0">
        <w:rPr>
          <w:rStyle w:val="ab"/>
          <w:color w:val="0E101A"/>
          <w:sz w:val="28"/>
          <w:szCs w:val="28"/>
          <w:lang w:val="en-US"/>
        </w:rPr>
        <w:t>Group</w:t>
      </w:r>
      <w:r w:rsidRPr="009644AD">
        <w:rPr>
          <w:rStyle w:val="ab"/>
          <w:color w:val="0E101A"/>
          <w:sz w:val="28"/>
          <w:szCs w:val="28"/>
        </w:rPr>
        <w:t xml:space="preserve"> </w:t>
      </w:r>
      <w:r w:rsidR="00C914B0">
        <w:rPr>
          <w:rStyle w:val="ab"/>
          <w:color w:val="0E101A"/>
          <w:sz w:val="28"/>
          <w:szCs w:val="28"/>
        </w:rPr>
        <w:t>в соответствии с исследованной информацией</w:t>
      </w:r>
      <w:r w:rsidRPr="009644AD">
        <w:rPr>
          <w:rStyle w:val="ab"/>
          <w:color w:val="0E101A"/>
          <w:sz w:val="28"/>
          <w:szCs w:val="28"/>
        </w:rPr>
        <w:t>.</w:t>
      </w:r>
    </w:p>
    <w:p w14:paraId="2ABFCA77" w14:textId="3BE12850" w:rsidR="00F94418" w:rsidRPr="00906877"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 xml:space="preserve">T: Now, one person from each group should </w:t>
      </w:r>
      <w:r w:rsidR="00906877">
        <w:rPr>
          <w:color w:val="0E101A"/>
          <w:sz w:val="28"/>
          <w:szCs w:val="28"/>
          <w:lang w:val="en-US"/>
        </w:rPr>
        <w:t xml:space="preserve">tell us what you’ve learned. </w:t>
      </w:r>
    </w:p>
    <w:p w14:paraId="4A71381E" w14:textId="3DE0CE0B" w:rsidR="009845E5" w:rsidRPr="00C914B0" w:rsidRDefault="00F94418" w:rsidP="00C914B0">
      <w:pPr>
        <w:pStyle w:val="a9"/>
        <w:spacing w:before="0" w:beforeAutospacing="0" w:after="0" w:afterAutospacing="0" w:line="360" w:lineRule="auto"/>
        <w:ind w:firstLine="709"/>
        <w:jc w:val="both"/>
        <w:rPr>
          <w:i/>
          <w:iCs/>
          <w:color w:val="0E101A"/>
          <w:sz w:val="28"/>
          <w:szCs w:val="28"/>
        </w:rPr>
      </w:pPr>
      <w:r w:rsidRPr="00B36E4B">
        <w:rPr>
          <w:rStyle w:val="ab"/>
          <w:color w:val="0E101A"/>
          <w:sz w:val="28"/>
          <w:szCs w:val="28"/>
          <w:lang w:val="en-US"/>
        </w:rPr>
        <w:t> </w:t>
      </w:r>
      <w:r w:rsidR="009845E5">
        <w:rPr>
          <w:rStyle w:val="ab"/>
          <w:color w:val="0E101A"/>
          <w:sz w:val="28"/>
          <w:szCs w:val="28"/>
        </w:rPr>
        <w:t>Один представитель рассказывает об изысканиях группы. Учитель включает слайд, соответствующий темам рассказов (слайды 25,26,27).</w:t>
      </w:r>
    </w:p>
    <w:p w14:paraId="5441BA27" w14:textId="398A9351" w:rsidR="009845E5" w:rsidRPr="00C914B0" w:rsidRDefault="009845E5" w:rsidP="00C914B0">
      <w:pPr>
        <w:pStyle w:val="a9"/>
        <w:spacing w:before="0" w:beforeAutospacing="0" w:after="0" w:afterAutospacing="0" w:line="360" w:lineRule="auto"/>
        <w:ind w:firstLine="709"/>
        <w:jc w:val="both"/>
        <w:rPr>
          <w:color w:val="0E101A"/>
          <w:sz w:val="28"/>
          <w:szCs w:val="28"/>
          <w:lang w:val="en-US"/>
        </w:rPr>
      </w:pPr>
      <w:r w:rsidRPr="00C914B0">
        <w:rPr>
          <w:color w:val="0E101A"/>
          <w:sz w:val="28"/>
          <w:szCs w:val="28"/>
          <w:lang w:val="en-US"/>
        </w:rPr>
        <w:t xml:space="preserve">T: Thank you for sharing! I hope you learned more about the history of our town. </w:t>
      </w:r>
      <w:r w:rsidR="00254BF9" w:rsidRPr="00C914B0">
        <w:rPr>
          <w:color w:val="0E101A"/>
          <w:sz w:val="28"/>
          <w:szCs w:val="28"/>
          <w:lang w:val="en-US"/>
        </w:rPr>
        <w:t>We’ll</w:t>
      </w:r>
      <w:r w:rsidRPr="00C914B0">
        <w:rPr>
          <w:color w:val="0E101A"/>
          <w:sz w:val="28"/>
          <w:szCs w:val="28"/>
          <w:lang w:val="en-US"/>
        </w:rPr>
        <w:t xml:space="preserve"> take a quiz and find out who is more knowledgeable. Let’s form new teams. Take a sticker and take a seat</w:t>
      </w:r>
      <w:r w:rsidR="00254BF9" w:rsidRPr="00C914B0">
        <w:rPr>
          <w:color w:val="0E101A"/>
          <w:sz w:val="28"/>
          <w:szCs w:val="28"/>
          <w:lang w:val="en-US"/>
        </w:rPr>
        <w:t xml:space="preserve"> at</w:t>
      </w:r>
      <w:r w:rsidRPr="00C914B0">
        <w:rPr>
          <w:color w:val="0E101A"/>
          <w:sz w:val="28"/>
          <w:szCs w:val="28"/>
          <w:lang w:val="en-US"/>
        </w:rPr>
        <w:t xml:space="preserve"> the corresponding table. </w:t>
      </w:r>
    </w:p>
    <w:p w14:paraId="685AAF45" w14:textId="76CF6984" w:rsidR="009845E5" w:rsidRPr="00C914B0" w:rsidRDefault="009845E5" w:rsidP="00C914B0">
      <w:pPr>
        <w:pStyle w:val="a9"/>
        <w:spacing w:before="0" w:beforeAutospacing="0" w:after="0" w:afterAutospacing="0" w:line="360" w:lineRule="auto"/>
        <w:ind w:firstLine="709"/>
        <w:jc w:val="both"/>
        <w:rPr>
          <w:color w:val="0E101A"/>
          <w:sz w:val="28"/>
          <w:szCs w:val="28"/>
          <w:lang w:val="en-US"/>
        </w:rPr>
      </w:pPr>
      <w:r w:rsidRPr="00C914B0">
        <w:rPr>
          <w:color w:val="0E101A"/>
          <w:sz w:val="28"/>
          <w:szCs w:val="28"/>
          <w:lang w:val="en-US"/>
        </w:rPr>
        <w:t xml:space="preserve">T: Chose one person who’ll scan the QR-code. </w:t>
      </w:r>
      <w:r w:rsidR="00191BBF" w:rsidRPr="00C914B0">
        <w:rPr>
          <w:color w:val="0E101A"/>
          <w:sz w:val="28"/>
          <w:szCs w:val="28"/>
          <w:lang w:val="en-US"/>
        </w:rPr>
        <w:t>Write the name of your team. You can find it under the picture. Let’s start.</w:t>
      </w:r>
    </w:p>
    <w:p w14:paraId="0E0FEA3D" w14:textId="2768B524" w:rsidR="00191BBF" w:rsidRPr="00C914B0" w:rsidRDefault="00191BBF" w:rsidP="00C914B0">
      <w:pPr>
        <w:pStyle w:val="a9"/>
        <w:spacing w:before="0" w:beforeAutospacing="0" w:after="0" w:afterAutospacing="0" w:line="360" w:lineRule="auto"/>
        <w:ind w:firstLine="709"/>
        <w:jc w:val="both"/>
        <w:rPr>
          <w:i/>
          <w:iCs/>
          <w:color w:val="0E101A"/>
          <w:sz w:val="28"/>
          <w:szCs w:val="28"/>
          <w:lang w:val="en-US"/>
        </w:rPr>
      </w:pPr>
      <w:r w:rsidRPr="00C914B0">
        <w:rPr>
          <w:i/>
          <w:iCs/>
          <w:color w:val="0E101A"/>
          <w:sz w:val="28"/>
          <w:szCs w:val="28"/>
          <w:lang w:val="en-US"/>
        </w:rPr>
        <w:t xml:space="preserve">Один из членов команды сканирует QR-код. </w:t>
      </w:r>
      <w:r w:rsidRPr="00AE2DF4">
        <w:rPr>
          <w:i/>
          <w:iCs/>
          <w:color w:val="0E101A"/>
          <w:sz w:val="28"/>
          <w:szCs w:val="28"/>
        </w:rPr>
        <w:t xml:space="preserve">На его устройстве будут выбирать ответы. Викторина проходит на сайте </w:t>
      </w:r>
      <w:proofErr w:type="spellStart"/>
      <w:r w:rsidRPr="00C914B0">
        <w:rPr>
          <w:i/>
          <w:iCs/>
          <w:color w:val="0E101A"/>
          <w:sz w:val="28"/>
          <w:szCs w:val="28"/>
          <w:lang w:val="en-US"/>
        </w:rPr>
        <w:t>SlidesWith</w:t>
      </w:r>
      <w:proofErr w:type="spellEnd"/>
      <w:r w:rsidRPr="00AE2DF4">
        <w:rPr>
          <w:i/>
          <w:iCs/>
          <w:color w:val="0E101A"/>
          <w:sz w:val="28"/>
          <w:szCs w:val="28"/>
        </w:rPr>
        <w:t xml:space="preserve"> </w:t>
      </w:r>
      <w:hyperlink r:id="rId4" w:history="1">
        <w:r w:rsidRPr="00C914B0">
          <w:rPr>
            <w:i/>
            <w:iCs/>
            <w:color w:val="0E101A"/>
            <w:sz w:val="28"/>
            <w:szCs w:val="28"/>
          </w:rPr>
          <w:t>https</w:t>
        </w:r>
        <w:r w:rsidRPr="00AE2DF4">
          <w:rPr>
            <w:i/>
            <w:iCs/>
            <w:color w:val="0E101A"/>
            <w:sz w:val="28"/>
            <w:szCs w:val="28"/>
          </w:rPr>
          <w:t>://</w:t>
        </w:r>
        <w:r w:rsidRPr="00C914B0">
          <w:rPr>
            <w:i/>
            <w:iCs/>
            <w:color w:val="0E101A"/>
            <w:sz w:val="28"/>
            <w:szCs w:val="28"/>
          </w:rPr>
          <w:t>slideswith</w:t>
        </w:r>
        <w:r w:rsidRPr="00AE2DF4">
          <w:rPr>
            <w:i/>
            <w:iCs/>
            <w:color w:val="0E101A"/>
            <w:sz w:val="28"/>
            <w:szCs w:val="28"/>
          </w:rPr>
          <w:t>.</w:t>
        </w:r>
        <w:r w:rsidRPr="00C914B0">
          <w:rPr>
            <w:i/>
            <w:iCs/>
            <w:color w:val="0E101A"/>
            <w:sz w:val="28"/>
            <w:szCs w:val="28"/>
          </w:rPr>
          <w:t>com</w:t>
        </w:r>
        <w:r w:rsidRPr="00AE2DF4">
          <w:rPr>
            <w:i/>
            <w:iCs/>
            <w:color w:val="0E101A"/>
            <w:sz w:val="28"/>
            <w:szCs w:val="28"/>
          </w:rPr>
          <w:t>/</w:t>
        </w:r>
        <w:r w:rsidRPr="00C914B0">
          <w:rPr>
            <w:i/>
            <w:iCs/>
            <w:color w:val="0E101A"/>
            <w:sz w:val="28"/>
            <w:szCs w:val="28"/>
          </w:rPr>
          <w:t>preview</w:t>
        </w:r>
        <w:r w:rsidRPr="00AE2DF4">
          <w:rPr>
            <w:i/>
            <w:iCs/>
            <w:color w:val="0E101A"/>
            <w:sz w:val="28"/>
            <w:szCs w:val="28"/>
          </w:rPr>
          <w:t>/93012</w:t>
        </w:r>
      </w:hyperlink>
      <w:r w:rsidRPr="00AE2DF4">
        <w:rPr>
          <w:i/>
          <w:iCs/>
          <w:color w:val="0E101A"/>
          <w:sz w:val="28"/>
          <w:szCs w:val="28"/>
        </w:rPr>
        <w:t xml:space="preserve"> (по ссылке можно создать копию викторины на свой аккаунт). Учитель зачитывает вопросы и у команды есть 1 минута для ответа. </w:t>
      </w:r>
      <w:r w:rsidRPr="00C914B0">
        <w:rPr>
          <w:i/>
          <w:iCs/>
          <w:color w:val="0E101A"/>
          <w:sz w:val="28"/>
          <w:szCs w:val="28"/>
          <w:lang w:val="en-US"/>
        </w:rPr>
        <w:t xml:space="preserve">В </w:t>
      </w:r>
      <w:proofErr w:type="spellStart"/>
      <w:r w:rsidRPr="00C914B0">
        <w:rPr>
          <w:i/>
          <w:iCs/>
          <w:color w:val="0E101A"/>
          <w:sz w:val="28"/>
          <w:szCs w:val="28"/>
          <w:lang w:val="en-US"/>
        </w:rPr>
        <w:t>конце</w:t>
      </w:r>
      <w:proofErr w:type="spellEnd"/>
      <w:r w:rsidRPr="00C914B0">
        <w:rPr>
          <w:i/>
          <w:iCs/>
          <w:color w:val="0E101A"/>
          <w:sz w:val="28"/>
          <w:szCs w:val="28"/>
          <w:lang w:val="en-US"/>
        </w:rPr>
        <w:t xml:space="preserve"> </w:t>
      </w:r>
      <w:proofErr w:type="spellStart"/>
      <w:r w:rsidRPr="00C914B0">
        <w:rPr>
          <w:i/>
          <w:iCs/>
          <w:color w:val="0E101A"/>
          <w:sz w:val="28"/>
          <w:szCs w:val="28"/>
          <w:lang w:val="en-US"/>
        </w:rPr>
        <w:t>сайт</w:t>
      </w:r>
      <w:proofErr w:type="spellEnd"/>
      <w:r w:rsidRPr="00C914B0">
        <w:rPr>
          <w:i/>
          <w:iCs/>
          <w:color w:val="0E101A"/>
          <w:sz w:val="28"/>
          <w:szCs w:val="28"/>
          <w:lang w:val="en-US"/>
        </w:rPr>
        <w:t xml:space="preserve"> </w:t>
      </w:r>
      <w:proofErr w:type="spellStart"/>
      <w:r w:rsidRPr="00C914B0">
        <w:rPr>
          <w:i/>
          <w:iCs/>
          <w:color w:val="0E101A"/>
          <w:sz w:val="28"/>
          <w:szCs w:val="28"/>
          <w:lang w:val="en-US"/>
        </w:rPr>
        <w:t>подводит</w:t>
      </w:r>
      <w:proofErr w:type="spellEnd"/>
      <w:r w:rsidRPr="00C914B0">
        <w:rPr>
          <w:i/>
          <w:iCs/>
          <w:color w:val="0E101A"/>
          <w:sz w:val="28"/>
          <w:szCs w:val="28"/>
          <w:lang w:val="en-US"/>
        </w:rPr>
        <w:t xml:space="preserve"> итоги.</w:t>
      </w:r>
    </w:p>
    <w:p w14:paraId="76F9E11E" w14:textId="675E0377" w:rsidR="00191BBF" w:rsidRPr="00C914B0" w:rsidRDefault="00191BBF" w:rsidP="00C914B0">
      <w:pPr>
        <w:pStyle w:val="a9"/>
        <w:spacing w:before="0" w:beforeAutospacing="0" w:after="0" w:afterAutospacing="0" w:line="360" w:lineRule="auto"/>
        <w:ind w:firstLine="709"/>
        <w:jc w:val="both"/>
        <w:rPr>
          <w:color w:val="0E101A"/>
          <w:sz w:val="28"/>
          <w:szCs w:val="28"/>
          <w:lang w:val="en-US"/>
        </w:rPr>
      </w:pPr>
      <w:r w:rsidRPr="00C914B0">
        <w:rPr>
          <w:color w:val="0E101A"/>
          <w:sz w:val="28"/>
          <w:szCs w:val="28"/>
          <w:lang w:val="en-US"/>
        </w:rPr>
        <w:t xml:space="preserve">T: Congratulations! </w:t>
      </w:r>
      <w:r w:rsidR="00B36E4B" w:rsidRPr="00C914B0">
        <w:rPr>
          <w:color w:val="0E101A"/>
          <w:sz w:val="28"/>
          <w:szCs w:val="28"/>
          <w:lang w:val="en-US"/>
        </w:rPr>
        <w:t>Each t</w:t>
      </w:r>
      <w:r w:rsidR="00254BF9" w:rsidRPr="00C914B0">
        <w:rPr>
          <w:color w:val="0E101A"/>
          <w:sz w:val="28"/>
          <w:szCs w:val="28"/>
          <w:lang w:val="en-US"/>
        </w:rPr>
        <w:t>eam</w:t>
      </w:r>
      <w:r w:rsidR="00B36E4B" w:rsidRPr="00C914B0">
        <w:rPr>
          <w:color w:val="0E101A"/>
          <w:sz w:val="28"/>
          <w:szCs w:val="28"/>
          <w:lang w:val="en-US"/>
        </w:rPr>
        <w:t xml:space="preserve"> has</w:t>
      </w:r>
      <w:r w:rsidR="00254BF9" w:rsidRPr="00C914B0">
        <w:rPr>
          <w:color w:val="0E101A"/>
          <w:sz w:val="28"/>
          <w:szCs w:val="28"/>
          <w:lang w:val="en-US"/>
        </w:rPr>
        <w:t xml:space="preserve"> remembered a lot of facts. Well done!</w:t>
      </w:r>
    </w:p>
    <w:p w14:paraId="6CDF9B56" w14:textId="7482AD5D" w:rsidR="009644AD" w:rsidRPr="00AE2DF4" w:rsidRDefault="009644AD" w:rsidP="00C914B0">
      <w:pPr>
        <w:pStyle w:val="a9"/>
        <w:spacing w:before="0" w:beforeAutospacing="0" w:after="0" w:afterAutospacing="0" w:line="360" w:lineRule="auto"/>
        <w:ind w:firstLine="709"/>
        <w:jc w:val="center"/>
        <w:rPr>
          <w:b/>
          <w:bCs/>
          <w:color w:val="0E101A"/>
          <w:sz w:val="28"/>
          <w:szCs w:val="28"/>
        </w:rPr>
      </w:pPr>
      <w:r w:rsidRPr="00C914B0">
        <w:rPr>
          <w:b/>
          <w:bCs/>
          <w:color w:val="0E101A"/>
          <w:sz w:val="28"/>
          <w:szCs w:val="28"/>
          <w:lang w:val="en-US"/>
        </w:rPr>
        <w:t xml:space="preserve">Этап </w:t>
      </w:r>
      <w:r w:rsidR="009845E5" w:rsidRPr="00C914B0">
        <w:rPr>
          <w:b/>
          <w:bCs/>
          <w:color w:val="0E101A"/>
          <w:sz w:val="28"/>
          <w:szCs w:val="28"/>
          <w:lang w:val="en-US"/>
        </w:rPr>
        <w:t>5</w:t>
      </w:r>
      <w:r w:rsidRPr="00C914B0">
        <w:rPr>
          <w:b/>
          <w:bCs/>
          <w:color w:val="0E101A"/>
          <w:sz w:val="28"/>
          <w:szCs w:val="28"/>
          <w:lang w:val="en-US"/>
        </w:rPr>
        <w:t xml:space="preserve">. </w:t>
      </w:r>
      <w:proofErr w:type="spellStart"/>
      <w:r w:rsidRPr="00C914B0">
        <w:rPr>
          <w:b/>
          <w:bCs/>
          <w:color w:val="0E101A"/>
          <w:sz w:val="28"/>
          <w:szCs w:val="28"/>
          <w:lang w:val="en-US"/>
        </w:rPr>
        <w:t>Пространство</w:t>
      </w:r>
      <w:proofErr w:type="spellEnd"/>
      <w:r w:rsidRPr="00C914B0">
        <w:rPr>
          <w:b/>
          <w:bCs/>
          <w:color w:val="0E101A"/>
          <w:sz w:val="28"/>
          <w:szCs w:val="28"/>
          <w:lang w:val="en-US"/>
        </w:rPr>
        <w:t xml:space="preserve"> </w:t>
      </w:r>
      <w:proofErr w:type="spellStart"/>
      <w:r w:rsidRPr="00C914B0">
        <w:rPr>
          <w:b/>
          <w:bCs/>
          <w:color w:val="0E101A"/>
          <w:sz w:val="28"/>
          <w:szCs w:val="28"/>
          <w:lang w:val="en-US"/>
        </w:rPr>
        <w:t>ExLibris</w:t>
      </w:r>
      <w:proofErr w:type="spellEnd"/>
      <w:r w:rsidRPr="00C914B0">
        <w:rPr>
          <w:b/>
          <w:bCs/>
          <w:color w:val="0E101A"/>
          <w:sz w:val="28"/>
          <w:szCs w:val="28"/>
          <w:lang w:val="en-US"/>
        </w:rPr>
        <w:t xml:space="preserve">. </w:t>
      </w:r>
      <w:r w:rsidRPr="00AE2DF4">
        <w:rPr>
          <w:b/>
          <w:bCs/>
          <w:color w:val="0E101A"/>
          <w:sz w:val="28"/>
          <w:szCs w:val="28"/>
        </w:rPr>
        <w:t>Завершение</w:t>
      </w:r>
    </w:p>
    <w:p w14:paraId="6DB6C880" w14:textId="1836CC71" w:rsidR="009644AD" w:rsidRPr="00AE2DF4" w:rsidRDefault="009644AD" w:rsidP="00C914B0">
      <w:pPr>
        <w:pStyle w:val="a9"/>
        <w:spacing w:before="0" w:beforeAutospacing="0" w:after="0" w:afterAutospacing="0" w:line="360" w:lineRule="auto"/>
        <w:ind w:firstLine="709"/>
        <w:jc w:val="center"/>
        <w:rPr>
          <w:b/>
          <w:bCs/>
          <w:i/>
          <w:iCs/>
        </w:rPr>
      </w:pPr>
      <w:r w:rsidRPr="00AE2DF4">
        <w:rPr>
          <w:b/>
          <w:bCs/>
          <w:color w:val="0E101A"/>
          <w:sz w:val="28"/>
          <w:szCs w:val="28"/>
        </w:rPr>
        <w:t>5 минут</w:t>
      </w:r>
    </w:p>
    <w:p w14:paraId="2DDE7357" w14:textId="587DD08E" w:rsidR="00F94418" w:rsidRPr="00AE2DF4" w:rsidRDefault="00F94418" w:rsidP="00254BF9">
      <w:pPr>
        <w:pStyle w:val="a9"/>
        <w:spacing w:before="0" w:beforeAutospacing="0" w:after="0" w:afterAutospacing="0" w:line="360" w:lineRule="auto"/>
        <w:ind w:firstLine="709"/>
        <w:jc w:val="both"/>
        <w:rPr>
          <w:color w:val="0E101A"/>
          <w:sz w:val="28"/>
          <w:szCs w:val="28"/>
        </w:rPr>
      </w:pPr>
      <w:r w:rsidRPr="00AE2DF4">
        <w:rPr>
          <w:i/>
          <w:iCs/>
        </w:rPr>
        <w:t>На слайде опора с фразами для выражения мнения. Учащееся подводят итог, о важности вклада братьев Баташевых, подкрепляя свое мнения фактами из истории (с опорой на рабочие листы).</w:t>
      </w:r>
      <w:r w:rsidRPr="00C914B0">
        <w:rPr>
          <w:i/>
          <w:iCs/>
          <w:lang w:val="en-US"/>
        </w:rPr>
        <w:t> </w:t>
      </w:r>
    </w:p>
    <w:p w14:paraId="49FBA8A5" w14:textId="1EB4BDC9" w:rsidR="00F94418" w:rsidRPr="009644AD"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T: I hope you’ll learn a lot about the story of our town. What would you say about the Batashevs’ influence? </w:t>
      </w:r>
    </w:p>
    <w:p w14:paraId="5681AC30" w14:textId="77777777" w:rsidR="00F94418" w:rsidRPr="009644AD"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lastRenderedPageBreak/>
        <w:t>S: (</w:t>
      </w:r>
      <w:r w:rsidRPr="00C914B0">
        <w:rPr>
          <w:color w:val="0E101A"/>
          <w:sz w:val="28"/>
          <w:szCs w:val="28"/>
          <w:lang w:val="en-US"/>
        </w:rPr>
        <w:t>Один</w:t>
      </w:r>
      <w:r w:rsidRPr="009644AD">
        <w:rPr>
          <w:color w:val="0E101A"/>
          <w:sz w:val="28"/>
          <w:szCs w:val="28"/>
          <w:lang w:val="en-US"/>
        </w:rPr>
        <w:t xml:space="preserve"> </w:t>
      </w:r>
      <w:r w:rsidRPr="00C914B0">
        <w:rPr>
          <w:color w:val="0E101A"/>
          <w:sz w:val="28"/>
          <w:szCs w:val="28"/>
          <w:lang w:val="en-US"/>
        </w:rPr>
        <w:t>из</w:t>
      </w:r>
      <w:r w:rsidRPr="009644AD">
        <w:rPr>
          <w:color w:val="0E101A"/>
          <w:sz w:val="28"/>
          <w:szCs w:val="28"/>
          <w:lang w:val="en-US"/>
        </w:rPr>
        <w:t xml:space="preserve"> </w:t>
      </w:r>
      <w:r w:rsidRPr="00C914B0">
        <w:rPr>
          <w:color w:val="0E101A"/>
          <w:sz w:val="28"/>
          <w:szCs w:val="28"/>
          <w:lang w:val="en-US"/>
        </w:rPr>
        <w:t>возможных</w:t>
      </w:r>
      <w:r w:rsidRPr="009644AD">
        <w:rPr>
          <w:color w:val="0E101A"/>
          <w:sz w:val="28"/>
          <w:szCs w:val="28"/>
          <w:lang w:val="en-US"/>
        </w:rPr>
        <w:t xml:space="preserve"> </w:t>
      </w:r>
      <w:r w:rsidRPr="00C914B0">
        <w:rPr>
          <w:color w:val="0E101A"/>
          <w:sz w:val="28"/>
          <w:szCs w:val="28"/>
          <w:lang w:val="en-US"/>
        </w:rPr>
        <w:t>ответов</w:t>
      </w:r>
      <w:r w:rsidRPr="009644AD">
        <w:rPr>
          <w:color w:val="0E101A"/>
          <w:sz w:val="28"/>
          <w:szCs w:val="28"/>
          <w:lang w:val="en-US"/>
        </w:rPr>
        <w:t>) I believe their influence was important. For example, the hydraulic system was built for the work of the Batashevs’ ironworks, and we still use it. </w:t>
      </w:r>
    </w:p>
    <w:p w14:paraId="7D2B5D2E" w14:textId="77777777" w:rsidR="001F73E7"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T: Thank you for your opinion. You’re right. Our town would be different if the Batashevs brothers hadn’t started building ironworks</w:t>
      </w:r>
      <w:r w:rsidR="00254BF9">
        <w:rPr>
          <w:color w:val="0E101A"/>
          <w:sz w:val="28"/>
          <w:szCs w:val="28"/>
          <w:lang w:val="en-US"/>
        </w:rPr>
        <w:t xml:space="preserve"> here</w:t>
      </w:r>
      <w:r w:rsidRPr="009644AD">
        <w:rPr>
          <w:color w:val="0E101A"/>
          <w:sz w:val="28"/>
          <w:szCs w:val="28"/>
          <w:lang w:val="en-US"/>
        </w:rPr>
        <w:t xml:space="preserve">. And still, modern plants play a crucial role in the development of this place. </w:t>
      </w:r>
    </w:p>
    <w:p w14:paraId="3BDCFB6E" w14:textId="7FBA4217" w:rsidR="001F73E7"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 xml:space="preserve">Our lesson is over. </w:t>
      </w:r>
      <w:r w:rsidR="001F73E7">
        <w:rPr>
          <w:color w:val="0E101A"/>
          <w:sz w:val="28"/>
          <w:szCs w:val="28"/>
          <w:lang w:val="en-US"/>
        </w:rPr>
        <w:t xml:space="preserve">But it doesn’t mean that you can’t come back at </w:t>
      </w:r>
      <w:proofErr w:type="spellStart"/>
      <w:r w:rsidR="001F73E7">
        <w:rPr>
          <w:color w:val="0E101A"/>
          <w:sz w:val="28"/>
          <w:szCs w:val="28"/>
          <w:lang w:val="en-US"/>
        </w:rPr>
        <w:t>ExLibris</w:t>
      </w:r>
      <w:proofErr w:type="spellEnd"/>
      <w:r w:rsidR="001F73E7">
        <w:rPr>
          <w:color w:val="0E101A"/>
          <w:sz w:val="28"/>
          <w:szCs w:val="28"/>
          <w:lang w:val="en-US"/>
        </w:rPr>
        <w:t>. Check out their media, I bet you’ll find events to your taste.</w:t>
      </w:r>
    </w:p>
    <w:p w14:paraId="47B79D01" w14:textId="14C8501D" w:rsidR="00F94418" w:rsidRPr="001F73E7" w:rsidRDefault="00F94418" w:rsidP="00254BF9">
      <w:pPr>
        <w:pStyle w:val="a9"/>
        <w:spacing w:before="0" w:beforeAutospacing="0" w:after="0" w:afterAutospacing="0" w:line="360" w:lineRule="auto"/>
        <w:ind w:firstLine="709"/>
        <w:jc w:val="both"/>
        <w:rPr>
          <w:color w:val="0E101A"/>
          <w:sz w:val="28"/>
          <w:szCs w:val="28"/>
          <w:lang w:val="en-US"/>
        </w:rPr>
      </w:pPr>
      <w:r w:rsidRPr="009644AD">
        <w:rPr>
          <w:color w:val="0E101A"/>
          <w:sz w:val="28"/>
          <w:szCs w:val="28"/>
          <w:lang w:val="en-US"/>
        </w:rPr>
        <w:t>Hang out all worksheets.</w:t>
      </w:r>
      <w:r w:rsidR="001F73E7" w:rsidRPr="001F73E7">
        <w:rPr>
          <w:color w:val="0E101A"/>
          <w:sz w:val="28"/>
          <w:szCs w:val="28"/>
          <w:lang w:val="en-US"/>
        </w:rPr>
        <w:t xml:space="preserve"> </w:t>
      </w:r>
      <w:r w:rsidR="001F73E7" w:rsidRPr="009644AD">
        <w:rPr>
          <w:color w:val="0E101A"/>
          <w:sz w:val="28"/>
          <w:szCs w:val="28"/>
          <w:lang w:val="en-US"/>
        </w:rPr>
        <w:t xml:space="preserve">Please check if you’ve written down your names. </w:t>
      </w:r>
      <w:r w:rsidRPr="009644AD">
        <w:rPr>
          <w:color w:val="0E101A"/>
          <w:sz w:val="28"/>
          <w:szCs w:val="28"/>
          <w:lang w:val="en-US"/>
        </w:rPr>
        <w:t xml:space="preserve"> Thank you for your work.</w:t>
      </w:r>
      <w:r w:rsidR="001F73E7">
        <w:rPr>
          <w:color w:val="0E101A"/>
          <w:sz w:val="28"/>
          <w:szCs w:val="28"/>
          <w:lang w:val="en-US"/>
        </w:rPr>
        <w:t xml:space="preserve"> Goodbye!</w:t>
      </w:r>
    </w:p>
    <w:p w14:paraId="1FECA5E9" w14:textId="180A4C36" w:rsidR="00D90AC6" w:rsidRPr="00C914B0" w:rsidRDefault="00D90AC6" w:rsidP="00C914B0">
      <w:pPr>
        <w:pStyle w:val="a9"/>
        <w:spacing w:before="0" w:beforeAutospacing="0" w:after="0" w:afterAutospacing="0" w:line="360" w:lineRule="auto"/>
        <w:ind w:firstLine="709"/>
        <w:jc w:val="both"/>
        <w:rPr>
          <w:color w:val="0E101A"/>
          <w:sz w:val="28"/>
          <w:szCs w:val="28"/>
          <w:lang w:val="en-US"/>
        </w:rPr>
      </w:pPr>
    </w:p>
    <w:sectPr w:rsidR="00D90AC6" w:rsidRPr="00C914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C6D"/>
    <w:rsid w:val="00000D5F"/>
    <w:rsid w:val="00014986"/>
    <w:rsid w:val="00025FFF"/>
    <w:rsid w:val="00066E36"/>
    <w:rsid w:val="00070CAB"/>
    <w:rsid w:val="00092AB9"/>
    <w:rsid w:val="001230A6"/>
    <w:rsid w:val="0015173E"/>
    <w:rsid w:val="00160B6B"/>
    <w:rsid w:val="00163A4A"/>
    <w:rsid w:val="00180AA3"/>
    <w:rsid w:val="00191BBF"/>
    <w:rsid w:val="001B2055"/>
    <w:rsid w:val="001E249C"/>
    <w:rsid w:val="001E4C6D"/>
    <w:rsid w:val="001F73E7"/>
    <w:rsid w:val="00220F6D"/>
    <w:rsid w:val="00250946"/>
    <w:rsid w:val="00252A95"/>
    <w:rsid w:val="00254BF9"/>
    <w:rsid w:val="00262594"/>
    <w:rsid w:val="002864A4"/>
    <w:rsid w:val="002B6C57"/>
    <w:rsid w:val="002C142A"/>
    <w:rsid w:val="002C18BA"/>
    <w:rsid w:val="002D6897"/>
    <w:rsid w:val="002D6DB7"/>
    <w:rsid w:val="00335764"/>
    <w:rsid w:val="00354A02"/>
    <w:rsid w:val="00357E51"/>
    <w:rsid w:val="00370A03"/>
    <w:rsid w:val="00394B2A"/>
    <w:rsid w:val="003A2BD4"/>
    <w:rsid w:val="003B3C14"/>
    <w:rsid w:val="003B709B"/>
    <w:rsid w:val="00404B87"/>
    <w:rsid w:val="00410114"/>
    <w:rsid w:val="00416F73"/>
    <w:rsid w:val="004217D0"/>
    <w:rsid w:val="0043074D"/>
    <w:rsid w:val="004724FA"/>
    <w:rsid w:val="00477356"/>
    <w:rsid w:val="004C1F9C"/>
    <w:rsid w:val="004C6322"/>
    <w:rsid w:val="004D4E8C"/>
    <w:rsid w:val="004E0D25"/>
    <w:rsid w:val="004F4941"/>
    <w:rsid w:val="004F579C"/>
    <w:rsid w:val="0052531F"/>
    <w:rsid w:val="005346E0"/>
    <w:rsid w:val="0054729A"/>
    <w:rsid w:val="00560D3E"/>
    <w:rsid w:val="00573D23"/>
    <w:rsid w:val="00584633"/>
    <w:rsid w:val="005D3B3B"/>
    <w:rsid w:val="005E1C2D"/>
    <w:rsid w:val="005F012C"/>
    <w:rsid w:val="00620E57"/>
    <w:rsid w:val="0063269D"/>
    <w:rsid w:val="00634816"/>
    <w:rsid w:val="00647C90"/>
    <w:rsid w:val="00656169"/>
    <w:rsid w:val="00665082"/>
    <w:rsid w:val="00665FF9"/>
    <w:rsid w:val="006747B9"/>
    <w:rsid w:val="0069257F"/>
    <w:rsid w:val="006946C9"/>
    <w:rsid w:val="006B3968"/>
    <w:rsid w:val="006B5BED"/>
    <w:rsid w:val="006D3873"/>
    <w:rsid w:val="006D7B95"/>
    <w:rsid w:val="006E537C"/>
    <w:rsid w:val="007201C2"/>
    <w:rsid w:val="007245EC"/>
    <w:rsid w:val="007401EF"/>
    <w:rsid w:val="00770869"/>
    <w:rsid w:val="00775933"/>
    <w:rsid w:val="00780E20"/>
    <w:rsid w:val="00782FEB"/>
    <w:rsid w:val="00784D97"/>
    <w:rsid w:val="00785047"/>
    <w:rsid w:val="007B1DD1"/>
    <w:rsid w:val="007B4DFD"/>
    <w:rsid w:val="007D06F8"/>
    <w:rsid w:val="007E0789"/>
    <w:rsid w:val="007E3318"/>
    <w:rsid w:val="008104BA"/>
    <w:rsid w:val="008217A1"/>
    <w:rsid w:val="00841074"/>
    <w:rsid w:val="008420D3"/>
    <w:rsid w:val="00860563"/>
    <w:rsid w:val="00860AD5"/>
    <w:rsid w:val="0087644A"/>
    <w:rsid w:val="008B2F79"/>
    <w:rsid w:val="008D3D60"/>
    <w:rsid w:val="00906877"/>
    <w:rsid w:val="0091236E"/>
    <w:rsid w:val="00933756"/>
    <w:rsid w:val="009644AD"/>
    <w:rsid w:val="009845E5"/>
    <w:rsid w:val="00990A44"/>
    <w:rsid w:val="009A145A"/>
    <w:rsid w:val="009C4DF4"/>
    <w:rsid w:val="009C5EEA"/>
    <w:rsid w:val="009D646C"/>
    <w:rsid w:val="009E3587"/>
    <w:rsid w:val="009F7F1A"/>
    <w:rsid w:val="00A033B1"/>
    <w:rsid w:val="00A14572"/>
    <w:rsid w:val="00A24D58"/>
    <w:rsid w:val="00A3570E"/>
    <w:rsid w:val="00A667FC"/>
    <w:rsid w:val="00A86E1F"/>
    <w:rsid w:val="00AC03F3"/>
    <w:rsid w:val="00AE08A9"/>
    <w:rsid w:val="00AE2DF4"/>
    <w:rsid w:val="00B130AD"/>
    <w:rsid w:val="00B16D72"/>
    <w:rsid w:val="00B3068C"/>
    <w:rsid w:val="00B36E4B"/>
    <w:rsid w:val="00B57CF4"/>
    <w:rsid w:val="00BC3932"/>
    <w:rsid w:val="00BE26F7"/>
    <w:rsid w:val="00BF4CEF"/>
    <w:rsid w:val="00C00D37"/>
    <w:rsid w:val="00C305CB"/>
    <w:rsid w:val="00C36E6A"/>
    <w:rsid w:val="00C64AC9"/>
    <w:rsid w:val="00C67C71"/>
    <w:rsid w:val="00C82A09"/>
    <w:rsid w:val="00C914B0"/>
    <w:rsid w:val="00CC1C79"/>
    <w:rsid w:val="00D407DA"/>
    <w:rsid w:val="00D41C4A"/>
    <w:rsid w:val="00D47499"/>
    <w:rsid w:val="00D60940"/>
    <w:rsid w:val="00D7645A"/>
    <w:rsid w:val="00D80A8F"/>
    <w:rsid w:val="00D84703"/>
    <w:rsid w:val="00D8680C"/>
    <w:rsid w:val="00D8721D"/>
    <w:rsid w:val="00D90AC6"/>
    <w:rsid w:val="00DB2295"/>
    <w:rsid w:val="00DB3AA8"/>
    <w:rsid w:val="00DB6A6A"/>
    <w:rsid w:val="00DC1E11"/>
    <w:rsid w:val="00DC2FF3"/>
    <w:rsid w:val="00E14BDC"/>
    <w:rsid w:val="00E336FB"/>
    <w:rsid w:val="00E460B1"/>
    <w:rsid w:val="00E54643"/>
    <w:rsid w:val="00E56F53"/>
    <w:rsid w:val="00E60D54"/>
    <w:rsid w:val="00E74F72"/>
    <w:rsid w:val="00E91F5C"/>
    <w:rsid w:val="00E96292"/>
    <w:rsid w:val="00EC1F8D"/>
    <w:rsid w:val="00F3067C"/>
    <w:rsid w:val="00F31C7B"/>
    <w:rsid w:val="00F5592E"/>
    <w:rsid w:val="00F70F10"/>
    <w:rsid w:val="00F94418"/>
    <w:rsid w:val="00F97DBA"/>
    <w:rsid w:val="00FA64F6"/>
    <w:rsid w:val="00FB1840"/>
    <w:rsid w:val="00FB72C3"/>
    <w:rsid w:val="00FC76C3"/>
    <w:rsid w:val="00FE28B9"/>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9B044"/>
  <w15:chartTrackingRefBased/>
  <w15:docId w15:val="{304720C2-8E54-4FCD-8BBE-37EBB7483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5346E0"/>
    <w:rPr>
      <w:sz w:val="16"/>
      <w:szCs w:val="16"/>
    </w:rPr>
  </w:style>
  <w:style w:type="paragraph" w:styleId="a5">
    <w:name w:val="annotation text"/>
    <w:basedOn w:val="a"/>
    <w:link w:val="a6"/>
    <w:uiPriority w:val="99"/>
    <w:semiHidden/>
    <w:unhideWhenUsed/>
    <w:rsid w:val="005346E0"/>
    <w:pPr>
      <w:spacing w:line="240" w:lineRule="auto"/>
    </w:pPr>
    <w:rPr>
      <w:sz w:val="20"/>
      <w:szCs w:val="20"/>
    </w:rPr>
  </w:style>
  <w:style w:type="character" w:customStyle="1" w:styleId="a6">
    <w:name w:val="Текст примечания Знак"/>
    <w:basedOn w:val="a0"/>
    <w:link w:val="a5"/>
    <w:uiPriority w:val="99"/>
    <w:semiHidden/>
    <w:rsid w:val="005346E0"/>
    <w:rPr>
      <w:sz w:val="20"/>
      <w:szCs w:val="20"/>
    </w:rPr>
  </w:style>
  <w:style w:type="paragraph" w:styleId="a7">
    <w:name w:val="annotation subject"/>
    <w:basedOn w:val="a5"/>
    <w:next w:val="a5"/>
    <w:link w:val="a8"/>
    <w:uiPriority w:val="99"/>
    <w:semiHidden/>
    <w:unhideWhenUsed/>
    <w:rsid w:val="005346E0"/>
    <w:rPr>
      <w:b/>
      <w:bCs/>
    </w:rPr>
  </w:style>
  <w:style w:type="character" w:customStyle="1" w:styleId="a8">
    <w:name w:val="Тема примечания Знак"/>
    <w:basedOn w:val="a6"/>
    <w:link w:val="a7"/>
    <w:uiPriority w:val="99"/>
    <w:semiHidden/>
    <w:rsid w:val="005346E0"/>
    <w:rPr>
      <w:b/>
      <w:bCs/>
      <w:sz w:val="20"/>
      <w:szCs w:val="20"/>
    </w:rPr>
  </w:style>
  <w:style w:type="paragraph" w:styleId="a9">
    <w:name w:val="Normal (Web)"/>
    <w:basedOn w:val="a"/>
    <w:uiPriority w:val="99"/>
    <w:semiHidden/>
    <w:unhideWhenUsed/>
    <w:rsid w:val="00F944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F94418"/>
    <w:rPr>
      <w:b/>
      <w:bCs/>
    </w:rPr>
  </w:style>
  <w:style w:type="character" w:styleId="ab">
    <w:name w:val="Emphasis"/>
    <w:basedOn w:val="a0"/>
    <w:uiPriority w:val="20"/>
    <w:qFormat/>
    <w:rsid w:val="00F94418"/>
    <w:rPr>
      <w:i/>
      <w:iCs/>
    </w:rPr>
  </w:style>
  <w:style w:type="character" w:styleId="ac">
    <w:name w:val="Hyperlink"/>
    <w:basedOn w:val="a0"/>
    <w:uiPriority w:val="99"/>
    <w:unhideWhenUsed/>
    <w:rsid w:val="00191BBF"/>
    <w:rPr>
      <w:color w:val="0563C1" w:themeColor="hyperlink"/>
      <w:u w:val="single"/>
    </w:rPr>
  </w:style>
  <w:style w:type="character" w:styleId="ad">
    <w:name w:val="Unresolved Mention"/>
    <w:basedOn w:val="a0"/>
    <w:uiPriority w:val="99"/>
    <w:semiHidden/>
    <w:unhideWhenUsed/>
    <w:rsid w:val="00191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72371">
      <w:bodyDiv w:val="1"/>
      <w:marLeft w:val="0"/>
      <w:marRight w:val="0"/>
      <w:marTop w:val="0"/>
      <w:marBottom w:val="0"/>
      <w:divBdr>
        <w:top w:val="none" w:sz="0" w:space="0" w:color="auto"/>
        <w:left w:val="none" w:sz="0" w:space="0" w:color="auto"/>
        <w:bottom w:val="none" w:sz="0" w:space="0" w:color="auto"/>
        <w:right w:val="none" w:sz="0" w:space="0" w:color="auto"/>
      </w:divBdr>
    </w:div>
    <w:div w:id="189041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lideswith.com/preview/93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4</Pages>
  <Words>861</Words>
  <Characters>4911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Хохлова Полина</dc:creator>
  <cp:keywords/>
  <dc:description/>
  <cp:lastModifiedBy>Хохлова Полина</cp:lastModifiedBy>
  <cp:revision>141</cp:revision>
  <dcterms:created xsi:type="dcterms:W3CDTF">2024-01-14T20:21:00Z</dcterms:created>
  <dcterms:modified xsi:type="dcterms:W3CDTF">2024-05-30T08:44:00Z</dcterms:modified>
</cp:coreProperties>
</file>