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общеобразовательное учреждение </w:t>
      </w:r>
      <w:proofErr w:type="spellStart"/>
      <w:r w:rsidRPr="002143ED">
        <w:rPr>
          <w:rFonts w:ascii="Times New Roman" w:eastAsia="Calibri" w:hAnsi="Times New Roman" w:cs="Times New Roman"/>
          <w:sz w:val="28"/>
          <w:szCs w:val="28"/>
        </w:rPr>
        <w:t>Шиморская</w:t>
      </w:r>
      <w:proofErr w:type="spellEnd"/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 средняя школа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>Управления образования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>городского округа город Выкса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>Нижегородской области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43ED">
        <w:rPr>
          <w:rFonts w:ascii="Times New Roman" w:eastAsia="Calibri" w:hAnsi="Times New Roman" w:cs="Times New Roman"/>
          <w:b/>
          <w:sz w:val="28"/>
          <w:szCs w:val="28"/>
        </w:rPr>
        <w:t>Проект «</w:t>
      </w:r>
      <w:proofErr w:type="spellStart"/>
      <w:r w:rsidRPr="002143ED">
        <w:rPr>
          <w:rFonts w:ascii="Times New Roman" w:eastAsia="Calibri" w:hAnsi="Times New Roman" w:cs="Times New Roman"/>
          <w:b/>
          <w:sz w:val="28"/>
          <w:szCs w:val="28"/>
        </w:rPr>
        <w:t>ПроГул</w:t>
      </w:r>
      <w:proofErr w:type="spellEnd"/>
      <w:r w:rsidRPr="002143ED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143ED">
        <w:rPr>
          <w:rFonts w:ascii="Times New Roman" w:eastAsia="Calibri" w:hAnsi="Times New Roman" w:cs="Times New Roman"/>
          <w:sz w:val="28"/>
          <w:szCs w:val="28"/>
        </w:rPr>
        <w:t>для  учителей</w:t>
      </w:r>
      <w:proofErr w:type="gramEnd"/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 начальных классов 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в рамках реализации 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городской образовательной программы </w:t>
      </w:r>
      <w:proofErr w:type="spellStart"/>
      <w:r w:rsidRPr="002143ED">
        <w:rPr>
          <w:rFonts w:ascii="Times New Roman" w:eastAsia="Calibri" w:hAnsi="Times New Roman" w:cs="Times New Roman"/>
          <w:sz w:val="28"/>
          <w:szCs w:val="28"/>
        </w:rPr>
        <w:t>ProГУЛ</w:t>
      </w:r>
      <w:proofErr w:type="spellEnd"/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 (городской учебный ландшафт) в </w:t>
      </w:r>
      <w:proofErr w:type="spellStart"/>
      <w:r w:rsidRPr="002143ED">
        <w:rPr>
          <w:rFonts w:ascii="Times New Roman" w:eastAsia="Calibri" w:hAnsi="Times New Roman" w:cs="Times New Roman"/>
          <w:sz w:val="28"/>
          <w:szCs w:val="28"/>
        </w:rPr>
        <w:t>г.о.г</w:t>
      </w:r>
      <w:proofErr w:type="spellEnd"/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 Выкса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Тема урока:</w:t>
      </w:r>
      <w:r w:rsidRPr="002143ED">
        <w:rPr>
          <w:rFonts w:ascii="Times New Roman" w:eastAsia="Calibri" w:hAnsi="Times New Roman" w:cs="Times New Roman"/>
          <w:b/>
          <w:sz w:val="28"/>
          <w:szCs w:val="28"/>
        </w:rPr>
        <w:t xml:space="preserve"> «Полезные ископаемые нашего края. 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2143ED">
        <w:rPr>
          <w:rFonts w:ascii="Times New Roman" w:eastAsia="Calibri" w:hAnsi="Times New Roman" w:cs="Times New Roman"/>
          <w:b/>
          <w:sz w:val="28"/>
          <w:szCs w:val="28"/>
        </w:rPr>
        <w:t>Лаборатория открытий»</w:t>
      </w: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ind w:firstLine="9072"/>
        <w:rPr>
          <w:rFonts w:ascii="Times New Roman" w:eastAsia="Calibri" w:hAnsi="Times New Roman" w:cs="Times New Roman"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>Составитель</w:t>
      </w:r>
    </w:p>
    <w:p w:rsidR="002143ED" w:rsidRPr="002143ED" w:rsidRDefault="002143ED" w:rsidP="002143ED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>Сычева Галина Павловна</w:t>
      </w:r>
    </w:p>
    <w:p w:rsidR="002143ED" w:rsidRPr="002143ED" w:rsidRDefault="002143ED" w:rsidP="002143ED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учитель начальных классов </w:t>
      </w:r>
    </w:p>
    <w:p w:rsidR="002143ED" w:rsidRPr="002143ED" w:rsidRDefault="002143ED" w:rsidP="002143ED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высшая квалификационная категория </w:t>
      </w:r>
    </w:p>
    <w:p w:rsidR="002143ED" w:rsidRPr="002143ED" w:rsidRDefault="002143ED" w:rsidP="002143ED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ind w:firstLine="4536"/>
        <w:rPr>
          <w:rFonts w:ascii="Times New Roman" w:eastAsia="Calibri" w:hAnsi="Times New Roman" w:cs="Times New Roman"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143E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Default="002143ED" w:rsidP="002143E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143ED" w:rsidRPr="002143ED" w:rsidRDefault="002143ED" w:rsidP="002143E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143ED">
        <w:rPr>
          <w:rFonts w:ascii="Times New Roman" w:eastAsia="Calibri" w:hAnsi="Times New Roman" w:cs="Times New Roman"/>
          <w:sz w:val="28"/>
          <w:szCs w:val="28"/>
        </w:rPr>
        <w:t>2024  год</w:t>
      </w:r>
      <w:proofErr w:type="gramEnd"/>
    </w:p>
    <w:p w:rsidR="002143ED" w:rsidRPr="002143ED" w:rsidRDefault="002143ED" w:rsidP="002143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143ED" w:rsidRPr="002143ED" w:rsidRDefault="002143ED" w:rsidP="002143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B71096" w:rsidRDefault="00B71096"/>
    <w:sectPr w:rsidR="00B71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ED"/>
    <w:rsid w:val="002143ED"/>
    <w:rsid w:val="00B71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E7852"/>
  <w15:chartTrackingRefBased/>
  <w15:docId w15:val="{FC02511B-6888-417B-AABB-B3CC786A1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2024-06-04T04:29:00Z</dcterms:created>
  <dcterms:modified xsi:type="dcterms:W3CDTF">2024-06-04T04:31:00Z</dcterms:modified>
</cp:coreProperties>
</file>