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9"/>
        <w:gridCol w:w="5276"/>
        <w:gridCol w:w="2830"/>
      </w:tblGrid>
      <w:tr w:rsidR="00FD4AB2" w:rsidTr="00FD4AB2">
        <w:tc>
          <w:tcPr>
            <w:tcW w:w="0" w:type="auto"/>
          </w:tcPr>
          <w:p w:rsidR="00FD4AB2" w:rsidRPr="00FD4AB2" w:rsidRDefault="00FD4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AB2">
              <w:rPr>
                <w:rFonts w:ascii="Times New Roman" w:hAnsi="Times New Roman" w:cs="Times New Roman"/>
                <w:sz w:val="28"/>
                <w:szCs w:val="28"/>
              </w:rPr>
              <w:t>Элемент</w:t>
            </w:r>
          </w:p>
        </w:tc>
        <w:tc>
          <w:tcPr>
            <w:tcW w:w="0" w:type="auto"/>
          </w:tcPr>
          <w:p w:rsidR="00FD4AB2" w:rsidRPr="00FD4AB2" w:rsidRDefault="00FD4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AB2">
              <w:rPr>
                <w:rFonts w:ascii="Times New Roman" w:hAnsi="Times New Roman" w:cs="Times New Roman"/>
                <w:sz w:val="28"/>
                <w:szCs w:val="28"/>
              </w:rPr>
              <w:t>Описание</w:t>
            </w:r>
          </w:p>
        </w:tc>
        <w:tc>
          <w:tcPr>
            <w:tcW w:w="0" w:type="auto"/>
          </w:tcPr>
          <w:p w:rsidR="00FD4AB2" w:rsidRPr="00FD4AB2" w:rsidRDefault="00FD4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D4AB2">
              <w:rPr>
                <w:rFonts w:ascii="Times New Roman" w:hAnsi="Times New Roman" w:cs="Times New Roman"/>
                <w:sz w:val="28"/>
                <w:szCs w:val="28"/>
              </w:rPr>
              <w:t>сылка</w:t>
            </w:r>
          </w:p>
        </w:tc>
      </w:tr>
      <w:tr w:rsidR="00FD4AB2" w:rsidTr="00672676">
        <w:trPr>
          <w:trHeight w:val="1213"/>
        </w:trPr>
        <w:tc>
          <w:tcPr>
            <w:tcW w:w="0" w:type="auto"/>
          </w:tcPr>
          <w:p w:rsidR="00FD4AB2" w:rsidRPr="002049D7" w:rsidRDefault="00FD4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49D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FD4AB2" w:rsidRPr="002049D7" w:rsidRDefault="00FD4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49D7">
              <w:rPr>
                <w:rFonts w:ascii="Times New Roman" w:hAnsi="Times New Roman" w:cs="Times New Roman"/>
                <w:sz w:val="28"/>
                <w:szCs w:val="28"/>
              </w:rPr>
              <w:t xml:space="preserve"> Фото «Приглашение на бал» </w:t>
            </w:r>
          </w:p>
          <w:p w:rsidR="00672676" w:rsidRPr="002049D7" w:rsidRDefault="00FD4AB2" w:rsidP="006726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49D7">
              <w:rPr>
                <w:rFonts w:ascii="Times New Roman" w:hAnsi="Times New Roman" w:cs="Times New Roman"/>
                <w:sz w:val="28"/>
                <w:szCs w:val="28"/>
              </w:rPr>
              <w:t>С помощью приглашений обучающиеся делятся на пары</w:t>
            </w:r>
          </w:p>
        </w:tc>
        <w:tc>
          <w:tcPr>
            <w:tcW w:w="0" w:type="auto"/>
          </w:tcPr>
          <w:p w:rsidR="00FD4AB2" w:rsidRPr="002049D7" w:rsidRDefault="00FD4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49D7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</w:tc>
      </w:tr>
      <w:tr w:rsidR="00672676" w:rsidTr="00FD4AB2">
        <w:trPr>
          <w:trHeight w:val="360"/>
        </w:trPr>
        <w:tc>
          <w:tcPr>
            <w:tcW w:w="0" w:type="auto"/>
          </w:tcPr>
          <w:p w:rsidR="00672676" w:rsidRPr="002049D7" w:rsidRDefault="00672676" w:rsidP="006726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672676" w:rsidRPr="00672676" w:rsidRDefault="00672676" w:rsidP="006726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для изготовления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-кодов</w:t>
            </w:r>
          </w:p>
        </w:tc>
        <w:tc>
          <w:tcPr>
            <w:tcW w:w="0" w:type="auto"/>
          </w:tcPr>
          <w:p w:rsidR="00672676" w:rsidRPr="002049D7" w:rsidRDefault="00672676" w:rsidP="006726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</w:tc>
      </w:tr>
      <w:tr w:rsidR="00FD4AB2" w:rsidTr="00FD4AB2">
        <w:tc>
          <w:tcPr>
            <w:tcW w:w="0" w:type="auto"/>
          </w:tcPr>
          <w:p w:rsidR="00FD4AB2" w:rsidRPr="002049D7" w:rsidRDefault="006726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D4AB2" w:rsidRPr="002049D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FD4AB2" w:rsidRPr="002049D7" w:rsidRDefault="00FD4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049D7">
              <w:rPr>
                <w:rFonts w:ascii="Times New Roman" w:hAnsi="Times New Roman" w:cs="Times New Roman"/>
                <w:sz w:val="28"/>
                <w:szCs w:val="28"/>
              </w:rPr>
              <w:t>Перчатки</w:t>
            </w:r>
            <w:r w:rsidR="00F34D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72676">
              <w:rPr>
                <w:rFonts w:ascii="Times New Roman" w:hAnsi="Times New Roman" w:cs="Times New Roman"/>
                <w:sz w:val="28"/>
                <w:szCs w:val="28"/>
              </w:rPr>
              <w:t xml:space="preserve"> бальные</w:t>
            </w:r>
            <w:proofErr w:type="gramEnd"/>
            <w:r w:rsidR="006726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4DE2">
              <w:rPr>
                <w:rFonts w:ascii="Times New Roman" w:hAnsi="Times New Roman" w:cs="Times New Roman"/>
                <w:sz w:val="28"/>
                <w:szCs w:val="28"/>
              </w:rPr>
              <w:t>мужские и женские</w:t>
            </w:r>
          </w:p>
          <w:p w:rsidR="00FD4AB2" w:rsidRPr="002049D7" w:rsidRDefault="002049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49D7">
              <w:rPr>
                <w:rFonts w:ascii="Times New Roman" w:hAnsi="Times New Roman" w:cs="Times New Roman"/>
                <w:sz w:val="28"/>
                <w:szCs w:val="28"/>
              </w:rPr>
              <w:t>Используются как иллюстрация рассказа об атрибутах бального костюма</w:t>
            </w:r>
          </w:p>
        </w:tc>
        <w:tc>
          <w:tcPr>
            <w:tcW w:w="0" w:type="auto"/>
          </w:tcPr>
          <w:p w:rsidR="00FD4AB2" w:rsidRPr="002049D7" w:rsidRDefault="00FD4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49D7">
              <w:rPr>
                <w:rFonts w:ascii="Times New Roman" w:hAnsi="Times New Roman" w:cs="Times New Roman"/>
                <w:sz w:val="28"/>
                <w:szCs w:val="28"/>
              </w:rPr>
              <w:t xml:space="preserve">Костюмерная Шиморского РДК </w:t>
            </w:r>
          </w:p>
        </w:tc>
      </w:tr>
      <w:tr w:rsidR="00FD4AB2" w:rsidTr="00FD4AB2">
        <w:tc>
          <w:tcPr>
            <w:tcW w:w="0" w:type="auto"/>
          </w:tcPr>
          <w:p w:rsidR="00FD4AB2" w:rsidRPr="002049D7" w:rsidRDefault="006726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FD4AB2" w:rsidRPr="002049D7" w:rsidRDefault="00FD4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49D7">
              <w:rPr>
                <w:rFonts w:ascii="Times New Roman" w:hAnsi="Times New Roman" w:cs="Times New Roman"/>
                <w:sz w:val="28"/>
                <w:szCs w:val="28"/>
              </w:rPr>
              <w:t>Веер</w:t>
            </w:r>
            <w:r w:rsidR="002049D7" w:rsidRPr="00204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049D7" w:rsidRPr="002049D7" w:rsidRDefault="002049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49D7">
              <w:rPr>
                <w:rFonts w:ascii="Times New Roman" w:hAnsi="Times New Roman" w:cs="Times New Roman"/>
                <w:sz w:val="28"/>
                <w:szCs w:val="28"/>
              </w:rPr>
              <w:t>С помощью веера помощник учителя  показывает разные жесты</w:t>
            </w:r>
          </w:p>
        </w:tc>
        <w:tc>
          <w:tcPr>
            <w:tcW w:w="0" w:type="auto"/>
          </w:tcPr>
          <w:p w:rsidR="00FD4AB2" w:rsidRPr="002049D7" w:rsidRDefault="00FD4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49D7">
              <w:rPr>
                <w:rFonts w:ascii="Times New Roman" w:hAnsi="Times New Roman" w:cs="Times New Roman"/>
                <w:sz w:val="28"/>
                <w:szCs w:val="28"/>
              </w:rPr>
              <w:t>Костюмерная Шиморского РДК</w:t>
            </w:r>
          </w:p>
        </w:tc>
      </w:tr>
      <w:tr w:rsidR="00FD4AB2" w:rsidTr="00FD4AB2">
        <w:tc>
          <w:tcPr>
            <w:tcW w:w="0" w:type="auto"/>
          </w:tcPr>
          <w:p w:rsidR="00FD4AB2" w:rsidRPr="002049D7" w:rsidRDefault="006726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FD4AB2" w:rsidRPr="002049D7" w:rsidRDefault="00FD4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49D7">
              <w:rPr>
                <w:rFonts w:ascii="Times New Roman" w:hAnsi="Times New Roman" w:cs="Times New Roman"/>
                <w:sz w:val="28"/>
                <w:szCs w:val="28"/>
              </w:rPr>
              <w:t>Иллюстрация «Язык веера»</w:t>
            </w:r>
            <w:r w:rsidR="002049D7" w:rsidRPr="00204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049D7" w:rsidRPr="002049D7" w:rsidRDefault="002049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49D7">
              <w:rPr>
                <w:rFonts w:ascii="Times New Roman" w:hAnsi="Times New Roman" w:cs="Times New Roman"/>
                <w:sz w:val="28"/>
                <w:szCs w:val="28"/>
              </w:rPr>
              <w:t>Используется для подготовки к заданию о языке веера</w:t>
            </w:r>
          </w:p>
        </w:tc>
        <w:tc>
          <w:tcPr>
            <w:tcW w:w="0" w:type="auto"/>
          </w:tcPr>
          <w:p w:rsidR="00FD4AB2" w:rsidRPr="002049D7" w:rsidRDefault="00FD4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49D7">
              <w:rPr>
                <w:rFonts w:ascii="Times New Roman" w:hAnsi="Times New Roman" w:cs="Times New Roman"/>
                <w:sz w:val="28"/>
                <w:szCs w:val="28"/>
              </w:rPr>
              <w:t>Приложение 4</w:t>
            </w:r>
          </w:p>
        </w:tc>
      </w:tr>
      <w:tr w:rsidR="00FD4AB2" w:rsidTr="00FD4AB2">
        <w:tc>
          <w:tcPr>
            <w:tcW w:w="0" w:type="auto"/>
          </w:tcPr>
          <w:p w:rsidR="00FD4AB2" w:rsidRPr="002049D7" w:rsidRDefault="006726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FD4AB2" w:rsidRPr="002049D7" w:rsidRDefault="00FD4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49D7">
              <w:rPr>
                <w:rFonts w:ascii="Times New Roman" w:hAnsi="Times New Roman" w:cs="Times New Roman"/>
                <w:sz w:val="28"/>
                <w:szCs w:val="28"/>
              </w:rPr>
              <w:t xml:space="preserve">Шаблоны для </w:t>
            </w:r>
            <w:proofErr w:type="gramStart"/>
            <w:r w:rsidRPr="002049D7"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изготовления </w:t>
            </w:r>
            <w:r w:rsidR="00F34DE2">
              <w:rPr>
                <w:rFonts w:ascii="Times New Roman" w:hAnsi="Times New Roman" w:cs="Times New Roman"/>
                <w:sz w:val="28"/>
                <w:szCs w:val="28"/>
              </w:rPr>
              <w:t xml:space="preserve"> блокнота</w:t>
            </w:r>
            <w:proofErr w:type="gramEnd"/>
            <w:r w:rsidR="00F34D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4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049D7">
              <w:rPr>
                <w:rFonts w:ascii="Times New Roman" w:hAnsi="Times New Roman" w:cs="Times New Roman"/>
                <w:sz w:val="28"/>
                <w:szCs w:val="28"/>
              </w:rPr>
              <w:t>карне</w:t>
            </w:r>
            <w:proofErr w:type="spellEnd"/>
          </w:p>
          <w:p w:rsidR="002049D7" w:rsidRPr="002049D7" w:rsidRDefault="002049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49D7">
              <w:rPr>
                <w:rFonts w:ascii="Times New Roman" w:hAnsi="Times New Roman" w:cs="Times New Roman"/>
                <w:sz w:val="28"/>
                <w:szCs w:val="28"/>
              </w:rPr>
              <w:t xml:space="preserve">Используются для проведения мастер-класса </w:t>
            </w:r>
          </w:p>
        </w:tc>
        <w:tc>
          <w:tcPr>
            <w:tcW w:w="0" w:type="auto"/>
          </w:tcPr>
          <w:p w:rsidR="00FD4AB2" w:rsidRPr="002049D7" w:rsidRDefault="00FD4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49D7"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</w:tc>
      </w:tr>
      <w:tr w:rsidR="00FD4AB2" w:rsidTr="00FD4AB2">
        <w:tc>
          <w:tcPr>
            <w:tcW w:w="0" w:type="auto"/>
          </w:tcPr>
          <w:p w:rsidR="00FD4AB2" w:rsidRPr="002049D7" w:rsidRDefault="006726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FD4AB2" w:rsidRPr="002049D7" w:rsidRDefault="00FD4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49D7">
              <w:rPr>
                <w:rFonts w:ascii="Times New Roman" w:hAnsi="Times New Roman" w:cs="Times New Roman"/>
                <w:sz w:val="28"/>
                <w:szCs w:val="28"/>
              </w:rPr>
              <w:t xml:space="preserve">Музыкальные фрагменты </w:t>
            </w:r>
          </w:p>
          <w:p w:rsidR="002049D7" w:rsidRPr="002049D7" w:rsidRDefault="002049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49D7">
              <w:rPr>
                <w:rFonts w:ascii="Times New Roman" w:hAnsi="Times New Roman" w:cs="Times New Roman"/>
                <w:sz w:val="28"/>
                <w:szCs w:val="28"/>
              </w:rPr>
              <w:t>С их помощью учащиеся разгадывают литературно- музыкальные загадки</w:t>
            </w:r>
          </w:p>
        </w:tc>
        <w:tc>
          <w:tcPr>
            <w:tcW w:w="0" w:type="auto"/>
          </w:tcPr>
          <w:p w:rsidR="00FD4AB2" w:rsidRPr="002049D7" w:rsidRDefault="00FD4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49D7">
              <w:rPr>
                <w:rFonts w:ascii="Times New Roman" w:hAnsi="Times New Roman" w:cs="Times New Roman"/>
                <w:sz w:val="28"/>
                <w:szCs w:val="28"/>
              </w:rPr>
              <w:t>Приложение 6</w:t>
            </w:r>
          </w:p>
        </w:tc>
      </w:tr>
      <w:tr w:rsidR="00FD4AB2" w:rsidTr="00FD4AB2">
        <w:tc>
          <w:tcPr>
            <w:tcW w:w="0" w:type="auto"/>
          </w:tcPr>
          <w:p w:rsidR="00FD4AB2" w:rsidRPr="002049D7" w:rsidRDefault="006726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bookmarkStart w:id="0" w:name="_GoBack"/>
            <w:bookmarkEnd w:id="0"/>
          </w:p>
        </w:tc>
        <w:tc>
          <w:tcPr>
            <w:tcW w:w="0" w:type="auto"/>
          </w:tcPr>
          <w:p w:rsidR="00FD4AB2" w:rsidRPr="002049D7" w:rsidRDefault="00FD4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49D7">
              <w:rPr>
                <w:rFonts w:ascii="Times New Roman" w:hAnsi="Times New Roman" w:cs="Times New Roman"/>
                <w:sz w:val="28"/>
                <w:szCs w:val="28"/>
              </w:rPr>
              <w:t>Шаблоны для изготовления бутоньерок</w:t>
            </w:r>
          </w:p>
          <w:p w:rsidR="002049D7" w:rsidRPr="002049D7" w:rsidRDefault="002049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49D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049D7">
              <w:rPr>
                <w:rFonts w:ascii="Times New Roman" w:hAnsi="Times New Roman" w:cs="Times New Roman"/>
                <w:sz w:val="28"/>
                <w:szCs w:val="28"/>
              </w:rPr>
              <w:t xml:space="preserve">пользуются на этапе рефлексии </w:t>
            </w:r>
            <w:r w:rsidR="00F34DE2">
              <w:rPr>
                <w:rFonts w:ascii="Times New Roman" w:hAnsi="Times New Roman" w:cs="Times New Roman"/>
                <w:sz w:val="28"/>
                <w:szCs w:val="28"/>
              </w:rPr>
              <w:t>«Комплименты»</w:t>
            </w:r>
          </w:p>
        </w:tc>
        <w:tc>
          <w:tcPr>
            <w:tcW w:w="0" w:type="auto"/>
          </w:tcPr>
          <w:p w:rsidR="00FD4AB2" w:rsidRPr="002049D7" w:rsidRDefault="00FD4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49D7"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</w:tc>
      </w:tr>
    </w:tbl>
    <w:p w:rsidR="00DB1C27" w:rsidRDefault="00672676"/>
    <w:sectPr w:rsidR="00DB1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AB2"/>
    <w:rsid w:val="002049D7"/>
    <w:rsid w:val="00423BDD"/>
    <w:rsid w:val="00672676"/>
    <w:rsid w:val="00733A8D"/>
    <w:rsid w:val="00F34DE2"/>
    <w:rsid w:val="00FD4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65FC3"/>
  <w15:chartTrackingRefBased/>
  <w15:docId w15:val="{CBEDC21F-D822-4731-9186-830EF92EF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D4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2024-05-28T07:55:00Z</dcterms:created>
  <dcterms:modified xsi:type="dcterms:W3CDTF">2024-05-28T08:39:00Z</dcterms:modified>
</cp:coreProperties>
</file>