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6CA3" w:rsidRDefault="004B6E61" w:rsidP="004B6E61">
      <w:pPr>
        <w:jc w:val="center"/>
        <w:rPr>
          <w:b/>
          <w:bCs/>
          <w:color w:val="C00000"/>
          <w:sz w:val="56"/>
          <w:szCs w:val="56"/>
        </w:rPr>
      </w:pPr>
      <w:r w:rsidRPr="004B6E61">
        <w:rPr>
          <w:b/>
          <w:bCs/>
          <w:color w:val="C00000"/>
          <w:sz w:val="56"/>
          <w:szCs w:val="56"/>
        </w:rPr>
        <w:t>ПРАВИЛА ПОВЕДЕНИЯ В ПРИРОДЕ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4B6E61" w:rsidTr="004B6E61">
        <w:tc>
          <w:tcPr>
            <w:tcW w:w="9571" w:type="dxa"/>
          </w:tcPr>
          <w:p w:rsidR="004B6E61" w:rsidRDefault="004B6E61" w:rsidP="004B6E61">
            <w:pPr>
              <w:jc w:val="center"/>
              <w:rPr>
                <w:color w:val="C00000"/>
                <w:sz w:val="56"/>
                <w:szCs w:val="56"/>
              </w:rPr>
            </w:pPr>
            <w:r w:rsidRPr="004B6E61">
              <w:rPr>
                <w:b/>
                <w:bCs/>
                <w:color w:val="C00000"/>
                <w:sz w:val="56"/>
                <w:szCs w:val="56"/>
              </w:rPr>
              <w:t xml:space="preserve">Бывать в природе дети должны только </w:t>
            </w:r>
            <w:proofErr w:type="gramStart"/>
            <w:r w:rsidRPr="004B6E61">
              <w:rPr>
                <w:b/>
                <w:bCs/>
                <w:color w:val="C00000"/>
                <w:sz w:val="56"/>
                <w:szCs w:val="56"/>
              </w:rPr>
              <w:t>со</w:t>
            </w:r>
            <w:proofErr w:type="gramEnd"/>
            <w:r w:rsidRPr="004B6E61">
              <w:rPr>
                <w:b/>
                <w:bCs/>
                <w:color w:val="C00000"/>
                <w:sz w:val="56"/>
                <w:szCs w:val="56"/>
              </w:rPr>
              <w:t xml:space="preserve"> взрослыми</w:t>
            </w:r>
          </w:p>
        </w:tc>
      </w:tr>
      <w:tr w:rsidR="004B6E61" w:rsidTr="004B6E61">
        <w:tc>
          <w:tcPr>
            <w:tcW w:w="9571" w:type="dxa"/>
          </w:tcPr>
          <w:p w:rsidR="004B6E61" w:rsidRDefault="004B6E61" w:rsidP="004B6E61">
            <w:pPr>
              <w:jc w:val="center"/>
              <w:rPr>
                <w:color w:val="C00000"/>
                <w:sz w:val="56"/>
                <w:szCs w:val="56"/>
              </w:rPr>
            </w:pPr>
            <w:r w:rsidRPr="004B6E61">
              <w:rPr>
                <w:color w:val="C00000"/>
                <w:sz w:val="56"/>
                <w:szCs w:val="56"/>
              </w:rPr>
              <w:drawing>
                <wp:inline distT="0" distB="0" distL="0" distR="0" wp14:anchorId="6B79AB32" wp14:editId="35A984F1">
                  <wp:extent cx="2760588" cy="3341710"/>
                  <wp:effectExtent l="0" t="0" r="1905" b="0"/>
                  <wp:docPr id="6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0181" cy="3341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  <w:r w:rsidRPr="004B6E61">
              <w:rPr>
                <w:noProof/>
                <w:lang w:eastAsia="ru-RU"/>
              </w:rPr>
              <w:t xml:space="preserve"> </w:t>
            </w:r>
            <w:r w:rsidRPr="004B6E61">
              <w:rPr>
                <w:color w:val="C00000"/>
                <w:sz w:val="56"/>
                <w:szCs w:val="56"/>
              </w:rPr>
              <w:drawing>
                <wp:inline distT="0" distB="0" distL="0" distR="0" wp14:anchorId="435DDB0E" wp14:editId="02A98932">
                  <wp:extent cx="2810628" cy="3705225"/>
                  <wp:effectExtent l="0" t="0" r="8890" b="0"/>
                  <wp:docPr id="4100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0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1367" cy="370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E5F" w:rsidTr="00060E5F">
        <w:tc>
          <w:tcPr>
            <w:tcW w:w="9571" w:type="dxa"/>
          </w:tcPr>
          <w:p w:rsidR="00060E5F" w:rsidRDefault="00060E5F" w:rsidP="004B6E61">
            <w:pPr>
              <w:jc w:val="center"/>
              <w:rPr>
                <w:color w:val="C00000"/>
                <w:sz w:val="56"/>
                <w:szCs w:val="56"/>
              </w:rPr>
            </w:pPr>
            <w:r w:rsidRPr="00060E5F">
              <w:rPr>
                <w:b/>
                <w:bCs/>
                <w:color w:val="C00000"/>
                <w:sz w:val="56"/>
                <w:szCs w:val="56"/>
              </w:rPr>
              <w:t>Соблюдай правила пожарной безопасности</w:t>
            </w:r>
          </w:p>
        </w:tc>
      </w:tr>
      <w:tr w:rsidR="00060E5F" w:rsidTr="00060E5F">
        <w:tc>
          <w:tcPr>
            <w:tcW w:w="9571" w:type="dxa"/>
          </w:tcPr>
          <w:p w:rsidR="00060E5F" w:rsidRDefault="00060E5F" w:rsidP="004B6E61">
            <w:pPr>
              <w:jc w:val="center"/>
              <w:rPr>
                <w:color w:val="C00000"/>
                <w:sz w:val="56"/>
                <w:szCs w:val="56"/>
              </w:rPr>
            </w:pPr>
            <w:r w:rsidRPr="00060E5F">
              <w:rPr>
                <w:color w:val="C00000"/>
                <w:sz w:val="56"/>
                <w:szCs w:val="56"/>
              </w:rPr>
              <w:drawing>
                <wp:inline distT="0" distB="0" distL="0" distR="0" wp14:anchorId="78F99FC5" wp14:editId="1B7345C6">
                  <wp:extent cx="5208918" cy="3524597"/>
                  <wp:effectExtent l="0" t="0" r="0" b="0"/>
                  <wp:docPr id="6146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6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8918" cy="35245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60E5F" w:rsidRDefault="00060E5F" w:rsidP="004B6E61">
            <w:pPr>
              <w:jc w:val="center"/>
              <w:rPr>
                <w:color w:val="C00000"/>
                <w:sz w:val="56"/>
                <w:szCs w:val="56"/>
              </w:rPr>
            </w:pPr>
          </w:p>
        </w:tc>
      </w:tr>
      <w:tr w:rsidR="00060E5F" w:rsidTr="00060E5F">
        <w:tc>
          <w:tcPr>
            <w:tcW w:w="9571" w:type="dxa"/>
          </w:tcPr>
          <w:p w:rsidR="00060E5F" w:rsidRPr="00060E5F" w:rsidRDefault="00060E5F" w:rsidP="004B6E61">
            <w:pPr>
              <w:jc w:val="center"/>
              <w:rPr>
                <w:color w:val="C00000"/>
                <w:sz w:val="56"/>
                <w:szCs w:val="56"/>
              </w:rPr>
            </w:pPr>
            <w:r w:rsidRPr="00060E5F">
              <w:rPr>
                <w:b/>
                <w:bCs/>
                <w:color w:val="C00000"/>
                <w:sz w:val="56"/>
                <w:szCs w:val="56"/>
              </w:rPr>
              <w:lastRenderedPageBreak/>
              <w:t>Не трогай неи</w:t>
            </w:r>
            <w:r>
              <w:rPr>
                <w:b/>
                <w:bCs/>
                <w:color w:val="C00000"/>
                <w:sz w:val="56"/>
                <w:szCs w:val="56"/>
              </w:rPr>
              <w:t>звестные грибы, ягоды, растения</w:t>
            </w:r>
          </w:p>
        </w:tc>
      </w:tr>
      <w:tr w:rsidR="00060E5F" w:rsidTr="00060E5F">
        <w:tc>
          <w:tcPr>
            <w:tcW w:w="9571" w:type="dxa"/>
          </w:tcPr>
          <w:p w:rsidR="00060E5F" w:rsidRPr="00060E5F" w:rsidRDefault="00060E5F" w:rsidP="004B6E61">
            <w:pPr>
              <w:jc w:val="center"/>
              <w:rPr>
                <w:color w:val="C00000"/>
                <w:sz w:val="56"/>
                <w:szCs w:val="56"/>
              </w:rPr>
            </w:pPr>
            <w:r w:rsidRPr="00060E5F">
              <w:rPr>
                <w:color w:val="C00000"/>
                <w:sz w:val="56"/>
                <w:szCs w:val="56"/>
              </w:rPr>
              <w:drawing>
                <wp:inline distT="0" distB="0" distL="0" distR="0" wp14:anchorId="5E0F1036" wp14:editId="02EDDA43">
                  <wp:extent cx="3674145" cy="5128725"/>
                  <wp:effectExtent l="0" t="0" r="2540" b="0"/>
                  <wp:docPr id="7171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71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74145" cy="512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E5F" w:rsidTr="00060E5F">
        <w:tc>
          <w:tcPr>
            <w:tcW w:w="9571" w:type="dxa"/>
          </w:tcPr>
          <w:p w:rsidR="00060E5F" w:rsidRPr="00060E5F" w:rsidRDefault="00060E5F" w:rsidP="004B6E61">
            <w:pPr>
              <w:jc w:val="center"/>
              <w:rPr>
                <w:color w:val="C00000"/>
                <w:sz w:val="56"/>
                <w:szCs w:val="56"/>
              </w:rPr>
            </w:pPr>
            <w:r w:rsidRPr="00060E5F">
              <w:rPr>
                <w:b/>
                <w:bCs/>
                <w:color w:val="C00000"/>
                <w:sz w:val="56"/>
                <w:szCs w:val="56"/>
              </w:rPr>
              <w:t>Правильно одевайся для прогулки в лес</w:t>
            </w:r>
          </w:p>
        </w:tc>
      </w:tr>
      <w:tr w:rsidR="00060E5F" w:rsidTr="00060E5F">
        <w:tc>
          <w:tcPr>
            <w:tcW w:w="9571" w:type="dxa"/>
          </w:tcPr>
          <w:p w:rsidR="00060E5F" w:rsidRDefault="00060E5F" w:rsidP="00060E5F">
            <w:pPr>
              <w:rPr>
                <w:b/>
                <w:bCs/>
                <w:color w:val="C00000"/>
                <w:sz w:val="56"/>
                <w:szCs w:val="56"/>
              </w:rPr>
            </w:pPr>
            <w:r>
              <w:rPr>
                <w:b/>
                <w:bCs/>
                <w:noProof/>
                <w:color w:val="C00000"/>
                <w:sz w:val="56"/>
                <w:szCs w:val="56"/>
                <w:lang w:eastAsia="ru-RU"/>
              </w:rPr>
              <w:pict w14:anchorId="7C40869A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Объект 4" o:spid="_x0000_s1026" type="#_x0000_t75" style="position:absolute;margin-left:201.45pt;margin-top:7.95pt;width:259.5pt;height:174.15pt;z-index:251658240;visibility:visible;mso-position-horizontal-relative:text;mso-position-vertical-relative:text">
                  <v:imagedata r:id="rId9" o:title=""/>
                </v:shape>
                <o:OLEObject Type="Embed" ProgID="PBrush" ShapeID="Объект 4" DrawAspect="Content" ObjectID="_1769814378" r:id="rId10"/>
              </w:pict>
            </w:r>
            <w:r w:rsidRPr="00060E5F">
              <w:rPr>
                <w:b/>
                <w:bCs/>
                <w:color w:val="C00000"/>
                <w:sz w:val="56"/>
                <w:szCs w:val="56"/>
              </w:rPr>
              <w:drawing>
                <wp:inline distT="0" distB="0" distL="0" distR="0" wp14:anchorId="384334C9" wp14:editId="054CD4FF">
                  <wp:extent cx="2290042" cy="2262982"/>
                  <wp:effectExtent l="0" t="0" r="0" b="4445"/>
                  <wp:docPr id="1" name="Picture 2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2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0042" cy="22629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6746A" w:rsidRDefault="00A6746A" w:rsidP="00060E5F">
            <w:pPr>
              <w:rPr>
                <w:b/>
                <w:bCs/>
                <w:color w:val="C00000"/>
                <w:sz w:val="56"/>
                <w:szCs w:val="56"/>
              </w:rPr>
            </w:pPr>
          </w:p>
          <w:p w:rsidR="00A6746A" w:rsidRPr="00060E5F" w:rsidRDefault="00A6746A" w:rsidP="00060E5F">
            <w:pPr>
              <w:rPr>
                <w:b/>
                <w:bCs/>
                <w:color w:val="C00000"/>
                <w:sz w:val="56"/>
                <w:szCs w:val="56"/>
              </w:rPr>
            </w:pPr>
          </w:p>
        </w:tc>
      </w:tr>
      <w:tr w:rsidR="00A6746A" w:rsidTr="00060E5F">
        <w:tc>
          <w:tcPr>
            <w:tcW w:w="9571" w:type="dxa"/>
          </w:tcPr>
          <w:p w:rsidR="00A6746A" w:rsidRDefault="00A6746A" w:rsidP="00A6746A">
            <w:pPr>
              <w:jc w:val="center"/>
              <w:rPr>
                <w:b/>
                <w:bCs/>
                <w:noProof/>
                <w:color w:val="C00000"/>
                <w:sz w:val="56"/>
                <w:szCs w:val="56"/>
                <w:lang w:eastAsia="ru-RU"/>
              </w:rPr>
            </w:pPr>
            <w:r w:rsidRPr="00A6746A">
              <w:rPr>
                <w:b/>
                <w:bCs/>
                <w:noProof/>
                <w:color w:val="C00000"/>
                <w:sz w:val="56"/>
                <w:szCs w:val="56"/>
                <w:lang w:eastAsia="ru-RU"/>
              </w:rPr>
              <w:lastRenderedPageBreak/>
              <w:t>Нельзя баловаться на воде!</w:t>
            </w:r>
          </w:p>
          <w:p w:rsidR="00A6746A" w:rsidRDefault="00A6746A" w:rsidP="00A6746A">
            <w:pPr>
              <w:jc w:val="center"/>
              <w:rPr>
                <w:b/>
                <w:bCs/>
                <w:noProof/>
                <w:color w:val="C00000"/>
                <w:sz w:val="56"/>
                <w:szCs w:val="56"/>
                <w:lang w:eastAsia="ru-RU"/>
              </w:rPr>
            </w:pPr>
          </w:p>
        </w:tc>
      </w:tr>
      <w:tr w:rsidR="00A6746A" w:rsidTr="00060E5F">
        <w:tc>
          <w:tcPr>
            <w:tcW w:w="9571" w:type="dxa"/>
          </w:tcPr>
          <w:p w:rsidR="00A6746A" w:rsidRDefault="00A6746A" w:rsidP="00060E5F">
            <w:pPr>
              <w:rPr>
                <w:b/>
                <w:bCs/>
                <w:noProof/>
                <w:color w:val="C00000"/>
                <w:sz w:val="56"/>
                <w:szCs w:val="56"/>
                <w:lang w:eastAsia="ru-RU"/>
              </w:rPr>
            </w:pPr>
            <w:r w:rsidRPr="00A6746A">
              <w:rPr>
                <w:b/>
                <w:bCs/>
                <w:noProof/>
                <w:color w:val="C00000"/>
                <w:sz w:val="56"/>
                <w:szCs w:val="56"/>
                <w:lang w:eastAsia="ru-RU"/>
              </w:rPr>
              <w:drawing>
                <wp:inline distT="0" distB="0" distL="0" distR="0" wp14:anchorId="67FF63B4" wp14:editId="4BA0E0DC">
                  <wp:extent cx="6152515" cy="3462655"/>
                  <wp:effectExtent l="0" t="0" r="635" b="4445"/>
                  <wp:docPr id="1029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9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52515" cy="3462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746A" w:rsidTr="00060E5F">
        <w:tc>
          <w:tcPr>
            <w:tcW w:w="9571" w:type="dxa"/>
          </w:tcPr>
          <w:p w:rsidR="00A6746A" w:rsidRDefault="00A6746A" w:rsidP="00A6746A">
            <w:pPr>
              <w:jc w:val="center"/>
              <w:rPr>
                <w:b/>
                <w:bCs/>
                <w:noProof/>
                <w:color w:val="C00000"/>
                <w:sz w:val="56"/>
                <w:szCs w:val="56"/>
                <w:lang w:eastAsia="ru-RU"/>
              </w:rPr>
            </w:pPr>
            <w:r w:rsidRPr="00A6746A">
              <w:rPr>
                <w:b/>
                <w:bCs/>
                <w:noProof/>
                <w:color w:val="C00000"/>
                <w:sz w:val="56"/>
                <w:szCs w:val="56"/>
                <w:lang w:eastAsia="ru-RU"/>
              </w:rPr>
              <w:t>Нельзя трогать бездомных животных (кошек, собак)</w:t>
            </w:r>
          </w:p>
          <w:p w:rsidR="00A6746A" w:rsidRPr="00A6746A" w:rsidRDefault="00A6746A" w:rsidP="00A6746A">
            <w:pPr>
              <w:jc w:val="center"/>
              <w:rPr>
                <w:b/>
                <w:bCs/>
                <w:noProof/>
                <w:color w:val="C00000"/>
                <w:sz w:val="56"/>
                <w:szCs w:val="56"/>
                <w:lang w:eastAsia="ru-RU"/>
              </w:rPr>
            </w:pPr>
            <w:bookmarkStart w:id="0" w:name="_GoBack"/>
            <w:bookmarkEnd w:id="0"/>
          </w:p>
        </w:tc>
      </w:tr>
      <w:tr w:rsidR="00A6746A" w:rsidTr="00060E5F">
        <w:tc>
          <w:tcPr>
            <w:tcW w:w="9571" w:type="dxa"/>
          </w:tcPr>
          <w:p w:rsidR="00A6746A" w:rsidRPr="00A6746A" w:rsidRDefault="00A6746A" w:rsidP="00A6746A">
            <w:pPr>
              <w:jc w:val="center"/>
              <w:rPr>
                <w:b/>
                <w:bCs/>
                <w:noProof/>
                <w:color w:val="C00000"/>
                <w:sz w:val="56"/>
                <w:szCs w:val="56"/>
                <w:lang w:eastAsia="ru-RU"/>
              </w:rPr>
            </w:pPr>
            <w:r w:rsidRPr="00A6746A">
              <w:rPr>
                <w:b/>
                <w:bCs/>
                <w:noProof/>
                <w:color w:val="C00000"/>
                <w:sz w:val="56"/>
                <w:szCs w:val="56"/>
                <w:lang w:eastAsia="ru-RU"/>
              </w:rPr>
              <w:drawing>
                <wp:inline distT="0" distB="0" distL="0" distR="0" wp14:anchorId="4D4109D0" wp14:editId="5322545E">
                  <wp:extent cx="4028418" cy="4371885"/>
                  <wp:effectExtent l="0" t="0" r="0" b="0"/>
                  <wp:docPr id="5" name="Объект 4" descr="https://29palms.ru/photo/blog/photo_day/170615/resized/004_Blog_Pavla_Aksenova_Devochka_i_sobaka_Foto_vvvita_-_Depositphotos.jpg"/>
                  <wp:cNvGraphicFramePr>
                    <a:graphicFrameLocks xmlns:a="http://schemas.openxmlformats.org/drawingml/2006/main" noGrp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Объект 4" descr="https://29palms.ru/photo/blog/photo_day/170615/resized/004_Blog_Pavla_Aksenova_Devochka_i_sobaka_Foto_vvvita_-_Depositphotos.jpg"/>
                          <pic:cNvPicPr>
                            <a:picLocks noGrp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8418" cy="4371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746A" w:rsidTr="00060E5F">
        <w:tc>
          <w:tcPr>
            <w:tcW w:w="9571" w:type="dxa"/>
          </w:tcPr>
          <w:p w:rsidR="00A6746A" w:rsidRPr="00A6746A" w:rsidRDefault="00A6746A" w:rsidP="00A6746A">
            <w:pPr>
              <w:jc w:val="center"/>
              <w:rPr>
                <w:b/>
                <w:bCs/>
                <w:noProof/>
                <w:color w:val="C00000"/>
                <w:sz w:val="56"/>
                <w:szCs w:val="56"/>
                <w:lang w:eastAsia="ru-RU"/>
              </w:rPr>
            </w:pPr>
            <w:r w:rsidRPr="00A6746A">
              <w:rPr>
                <w:b/>
                <w:bCs/>
                <w:noProof/>
                <w:color w:val="C00000"/>
                <w:sz w:val="56"/>
                <w:szCs w:val="56"/>
                <w:lang w:eastAsia="ru-RU"/>
              </w:rPr>
              <w:lastRenderedPageBreak/>
              <w:t>Не укрывайтесь от грозы вблизи высоких деревьев</w:t>
            </w:r>
          </w:p>
        </w:tc>
      </w:tr>
      <w:tr w:rsidR="00A6746A" w:rsidTr="00060E5F">
        <w:tc>
          <w:tcPr>
            <w:tcW w:w="9571" w:type="dxa"/>
          </w:tcPr>
          <w:p w:rsidR="00A6746A" w:rsidRPr="00A6746A" w:rsidRDefault="00A6746A" w:rsidP="00A6746A">
            <w:pPr>
              <w:jc w:val="center"/>
              <w:rPr>
                <w:b/>
                <w:bCs/>
                <w:noProof/>
                <w:color w:val="C00000"/>
                <w:sz w:val="56"/>
                <w:szCs w:val="56"/>
                <w:lang w:eastAsia="ru-RU"/>
              </w:rPr>
            </w:pPr>
            <w:r w:rsidRPr="00A6746A">
              <w:rPr>
                <w:b/>
                <w:bCs/>
                <w:noProof/>
                <w:color w:val="C00000"/>
                <w:sz w:val="56"/>
                <w:szCs w:val="56"/>
                <w:lang w:eastAsia="ru-RU"/>
              </w:rPr>
              <w:drawing>
                <wp:inline distT="0" distB="0" distL="0" distR="0" wp14:anchorId="4446EA96" wp14:editId="6FA24C70">
                  <wp:extent cx="3255673" cy="4525963"/>
                  <wp:effectExtent l="0" t="0" r="1905" b="8255"/>
                  <wp:docPr id="4" name="Объект 3"/>
                  <wp:cNvGraphicFramePr>
                    <a:graphicFrameLocks xmlns:a="http://schemas.openxmlformats.org/drawingml/2006/main" noGrp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Объект 3"/>
                          <pic:cNvPicPr>
                            <a:picLocks noGrp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5673" cy="45259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60E5F" w:rsidRPr="004B6E61" w:rsidRDefault="00060E5F" w:rsidP="004B6E61">
      <w:pPr>
        <w:jc w:val="center"/>
        <w:rPr>
          <w:color w:val="C00000"/>
          <w:sz w:val="56"/>
          <w:szCs w:val="56"/>
        </w:rPr>
      </w:pPr>
    </w:p>
    <w:sectPr w:rsidR="00060E5F" w:rsidRPr="004B6E61" w:rsidSect="00060E5F">
      <w:pgSz w:w="11906" w:h="16838"/>
      <w:pgMar w:top="426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B6E61"/>
    <w:rsid w:val="00060E5F"/>
    <w:rsid w:val="00276CA3"/>
    <w:rsid w:val="004B6E61"/>
    <w:rsid w:val="00A674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B6E6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4B6E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B6E6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B6E6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4B6E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B6E6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7.pn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oleObject" Target="embeddings/oleObject1.bin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4</Pages>
  <Words>53</Words>
  <Characters>307</Characters>
  <Application>Microsoft Office Word</Application>
  <DocSecurity>0</DocSecurity>
  <Lines>2</Lines>
  <Paragraphs>1</Paragraphs>
  <ScaleCrop>false</ScaleCrop>
  <Company>SPecialiST RePack</Company>
  <LinksUpToDate>false</LinksUpToDate>
  <CharactersWithSpaces>359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3</cp:revision>
  <dcterms:created xsi:type="dcterms:W3CDTF">2024-02-18T23:08:00Z</dcterms:created>
  <dcterms:modified xsi:type="dcterms:W3CDTF">2024-02-18T23:19:00Z</dcterms:modified>
</cp:coreProperties>
</file>