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E45D5" w14:textId="2113CE7F" w:rsidR="008D3BFC" w:rsidRDefault="00E64F4A" w:rsidP="00E64F4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Список литературы и Интернет-источников</w:t>
      </w:r>
      <w:r w:rsidR="00B5637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</w:p>
    <w:p w14:paraId="7543C360" w14:textId="6A606F8B" w:rsidR="00B56371" w:rsidRDefault="00B56371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B5637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 «Здравствуй, Выкса!»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Саранск Издательский центр </w:t>
      </w:r>
      <w:proofErr w:type="spellStart"/>
      <w:r w:rsidR="0066460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сторико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– социологического института МГУ имени Н.П. Огарева 2007г</w:t>
      </w:r>
    </w:p>
    <w:p w14:paraId="2D87D1DE" w14:textId="036BBD06" w:rsidR="00B56371" w:rsidRDefault="00B56371" w:rsidP="0066460A">
      <w:pPr>
        <w:tabs>
          <w:tab w:val="left" w:pos="7095"/>
        </w:tabs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2 «Прогулки по городу с бабушкой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 Выкса 2002г</w:t>
      </w:r>
      <w:r w:rsidR="0066460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ab/>
      </w:r>
    </w:p>
    <w:p w14:paraId="7E2F4BFC" w14:textId="77777777" w:rsidR="0066460A" w:rsidRDefault="0066460A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3 «Славная история»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Волго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Вятское  книжное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издательство, Горький 1967г</w:t>
      </w:r>
    </w:p>
    <w:p w14:paraId="573F44AD" w14:textId="65F0F6D6" w:rsidR="0066460A" w:rsidRDefault="0066460A" w:rsidP="0066460A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4 «Выксунский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край:  история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современность»</w:t>
      </w:r>
      <w:r w:rsidRPr="0066460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Саранск Издательский центр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Историко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– социологического института Мордовского государственного университета им. Н.П. Огарева 2007г.</w:t>
      </w:r>
    </w:p>
    <w:p w14:paraId="1D58B094" w14:textId="10D0A7D4" w:rsidR="00B56371" w:rsidRDefault="0066460A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4 Алексей Минеев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 Гладь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Выксунских прудов» Выкса 2019г.</w:t>
      </w:r>
    </w:p>
    <w:p w14:paraId="6CE1E2AF" w14:textId="0F109CEA" w:rsidR="0066460A" w:rsidRDefault="0066460A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5 «Д. Д. Шепелев герой отечественной войны 1812года» Саранск, Издательский центр ИСИ МГУ имени Н.П. Огарева 2008г.</w:t>
      </w:r>
    </w:p>
    <w:p w14:paraId="111AF071" w14:textId="08D1FFAF" w:rsidR="0066460A" w:rsidRDefault="0066460A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6  Заметка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«В </w:t>
      </w:r>
      <w:r w:rsidR="00A01B0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ыксе нашли сокровища»</w:t>
      </w:r>
      <w:r w:rsidR="00A01B0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«Просто свежая газета» </w:t>
      </w:r>
      <w:r w:rsidR="00A01B0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17-23 октября 2007г № 40.</w:t>
      </w:r>
    </w:p>
    <w:p w14:paraId="788D5CFC" w14:textId="23C41411" w:rsidR="00A01B02" w:rsidRDefault="00A01B02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7 Заметка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« Первые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в Выксе» газета «Выксунский рабочий»  16-31 декабря 2000г № 52.</w:t>
      </w:r>
    </w:p>
    <w:p w14:paraId="3F5C5402" w14:textId="5B2EC27A" w:rsidR="00464324" w:rsidRDefault="00464324" w:rsidP="00B56371">
      <w:pPr>
        <w:spacing w:line="240" w:lineRule="auto"/>
        <w:rPr>
          <w:color w:val="181818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8 </w:t>
      </w:r>
      <w:r w:rsidR="00A51821">
        <w:rPr>
          <w:color w:val="181818"/>
          <w:sz w:val="28"/>
          <w:szCs w:val="28"/>
          <w:shd w:val="clear" w:color="auto" w:fill="FFFFFF"/>
        </w:rPr>
        <w:t xml:space="preserve">История Семьи </w:t>
      </w:r>
      <w:proofErr w:type="spellStart"/>
      <w:r w:rsidR="00A51821">
        <w:rPr>
          <w:color w:val="181818"/>
          <w:sz w:val="28"/>
          <w:szCs w:val="28"/>
          <w:shd w:val="clear" w:color="auto" w:fill="FFFFFF"/>
        </w:rPr>
        <w:t>Баташовых</w:t>
      </w:r>
      <w:proofErr w:type="spellEnd"/>
      <w:r w:rsidR="00A51821">
        <w:rPr>
          <w:color w:val="181818"/>
          <w:sz w:val="28"/>
          <w:szCs w:val="28"/>
          <w:shd w:val="clear" w:color="auto" w:fill="FFFFFF"/>
        </w:rPr>
        <w:t xml:space="preserve"> в цифрах и фактах. Выкса, 2003. </w:t>
      </w:r>
    </w:p>
    <w:p w14:paraId="7089951D" w14:textId="0DEAC32A" w:rsidR="00A51821" w:rsidRDefault="00A51821" w:rsidP="00B56371">
      <w:pPr>
        <w:spacing w:line="24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9 Неизвестные страницы истории Выксунского металлургического завода. Нижний Новгород, 2017. </w:t>
      </w:r>
    </w:p>
    <w:p w14:paraId="7EEAE084" w14:textId="05E30D7D" w:rsidR="00A51821" w:rsidRDefault="00A51821" w:rsidP="00B56371">
      <w:pPr>
        <w:spacing w:line="24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10  </w:t>
      </w:r>
      <w:r>
        <w:rPr>
          <w:color w:val="181818"/>
          <w:sz w:val="14"/>
          <w:szCs w:val="14"/>
          <w:shd w:val="clear" w:color="auto" w:fill="FFFFFF"/>
        </w:rPr>
        <w:t>   </w:t>
      </w:r>
      <w:r>
        <w:rPr>
          <w:color w:val="181818"/>
          <w:sz w:val="28"/>
          <w:szCs w:val="28"/>
          <w:shd w:val="clear" w:color="auto" w:fill="FFFFFF"/>
        </w:rPr>
        <w:t xml:space="preserve">Павленко Н.И. </w:t>
      </w:r>
      <w:proofErr w:type="gramStart"/>
      <w:r>
        <w:rPr>
          <w:color w:val="181818"/>
          <w:sz w:val="28"/>
          <w:szCs w:val="28"/>
          <w:shd w:val="clear" w:color="auto" w:fill="FFFFFF"/>
        </w:rPr>
        <w:t>« История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металлургии в России XVIII в.: Заводы и заводовладельцы.» М.: </w:t>
      </w:r>
      <w:proofErr w:type="spellStart"/>
      <w:r>
        <w:rPr>
          <w:color w:val="181818"/>
          <w:sz w:val="28"/>
          <w:szCs w:val="28"/>
          <w:shd w:val="clear" w:color="auto" w:fill="FFFFFF"/>
        </w:rPr>
        <w:t>Госполитиздат</w:t>
      </w:r>
      <w:proofErr w:type="spellEnd"/>
      <w:r>
        <w:rPr>
          <w:color w:val="181818"/>
          <w:sz w:val="28"/>
          <w:szCs w:val="28"/>
          <w:shd w:val="clear" w:color="auto" w:fill="FFFFFF"/>
        </w:rPr>
        <w:t>, 1962.</w:t>
      </w:r>
    </w:p>
    <w:p w14:paraId="279E3AE5" w14:textId="6D96E0C0" w:rsidR="0042422E" w:rsidRDefault="0042422E" w:rsidP="00B56371">
      <w:pPr>
        <w:spacing w:line="240" w:lineRule="auto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 xml:space="preserve">11 </w:t>
      </w:r>
      <w:hyperlink r:id="rId4" w:history="1">
        <w:r w:rsidRPr="009E0143">
          <w:rPr>
            <w:rStyle w:val="a3"/>
            <w:sz w:val="28"/>
            <w:szCs w:val="28"/>
            <w:shd w:val="clear" w:color="auto" w:fill="FFFFFF"/>
          </w:rPr>
          <w:t>https://ru.wikipedia.org/wiki/Братья_Баташёвы</w:t>
        </w:r>
      </w:hyperlink>
    </w:p>
    <w:p w14:paraId="737604AD" w14:textId="61E7E6DF" w:rsidR="0042422E" w:rsidRPr="00B56371" w:rsidRDefault="007D2729" w:rsidP="00B56371">
      <w:pPr>
        <w:spacing w:line="240" w:lineRule="auto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color w:val="181818"/>
          <w:sz w:val="28"/>
          <w:szCs w:val="28"/>
          <w:shd w:val="clear" w:color="auto" w:fill="FFFFFF"/>
        </w:rPr>
        <w:t xml:space="preserve">12 </w:t>
      </w:r>
      <w:r w:rsidRPr="007D2729">
        <w:rPr>
          <w:color w:val="181818"/>
          <w:sz w:val="28"/>
          <w:szCs w:val="28"/>
          <w:shd w:val="clear" w:color="auto" w:fill="FFFFFF"/>
        </w:rPr>
        <w:t>https://wyksa.ru/virteks/nizhn/bratbat.php?ysclid=lwntdjgitx78609295</w:t>
      </w:r>
    </w:p>
    <w:sectPr w:rsidR="0042422E" w:rsidRPr="00B5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9D6"/>
    <w:rsid w:val="001829D6"/>
    <w:rsid w:val="0042422E"/>
    <w:rsid w:val="00464324"/>
    <w:rsid w:val="0066460A"/>
    <w:rsid w:val="007D2729"/>
    <w:rsid w:val="008D3BFC"/>
    <w:rsid w:val="00A01B02"/>
    <w:rsid w:val="00A51821"/>
    <w:rsid w:val="00B56371"/>
    <w:rsid w:val="00D83B3B"/>
    <w:rsid w:val="00E168BB"/>
    <w:rsid w:val="00E6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9BF4"/>
  <w15:chartTrackingRefBased/>
  <w15:docId w15:val="{DA3979B1-C0F3-445F-8314-1D293EB2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F4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22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242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u.wikipedia.org/wiki/&#1041;&#1088;&#1072;&#1090;&#1100;&#1103;_&#1041;&#1072;&#1090;&#1072;&#1096;&#1105;&#1074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2024-05-26T16:41:00Z</dcterms:created>
  <dcterms:modified xsi:type="dcterms:W3CDTF">2024-05-26T17:30:00Z</dcterms:modified>
</cp:coreProperties>
</file>