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66C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Раздаточный материал с примерами работ для учеников.</w:t>
      </w:r>
    </w:p>
    <w:p w14:paraId="37823233">
      <w:pPr>
        <w:jc w:val="righ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1.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en-US"/>
        </w:rPr>
        <w:drawing>
          <wp:inline distT="0" distB="0" distL="114300" distR="114300">
            <wp:extent cx="5937885" cy="5579745"/>
            <wp:effectExtent l="0" t="0" r="5715" b="13335"/>
            <wp:docPr id="10" name="Изображение 10" descr="photo_2024-11-19_23-28-03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10" descr="photo_2024-11-19_23-28-03 (2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557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  <w:lang w:val="en-US"/>
        </w:rPr>
        <w:drawing>
          <wp:inline distT="0" distB="0" distL="114300" distR="114300">
            <wp:extent cx="5937885" cy="7422515"/>
            <wp:effectExtent l="0" t="0" r="5715" b="14605"/>
            <wp:docPr id="9" name="Изображение 9" descr="photo_2024-11-19_23-28-03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9" descr="photo_2024-11-19_23-28-03 (3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742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  <w:lang w:val="en-US"/>
        </w:rPr>
        <w:drawing>
          <wp:inline distT="0" distB="0" distL="114300" distR="114300">
            <wp:extent cx="5934710" cy="6546215"/>
            <wp:effectExtent l="0" t="0" r="8890" b="6985"/>
            <wp:docPr id="8" name="Изображение 8" descr="photo_2024-11-19_23-28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8" descr="photo_2024-11-19_23-28-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4710" cy="654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42EE0"/>
    <w:rsid w:val="005E29F8"/>
    <w:rsid w:val="007507EA"/>
    <w:rsid w:val="00DC2421"/>
    <w:rsid w:val="00E42EE0"/>
    <w:rsid w:val="4A41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</Words>
  <Characters>67</Characters>
  <Lines>1</Lines>
  <Paragraphs>1</Paragraphs>
  <TotalTime>3</TotalTime>
  <ScaleCrop>false</ScaleCrop>
  <LinksUpToDate>false</LinksUpToDate>
  <CharactersWithSpaces>77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2024-11-19T12:24:00Z</dcterms:created>
  <dc:creator>Сергей</dc:creator>
  <cp:lastModifiedBy>Сергей</cp:lastModifiedBy>
  <dcterms:modified xsi:type="dcterms:W3CDTF">2024-11-19T20:30:24Z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95056962F7854E05B5BE0B6E8F5D5F45_12</vt:lpwstr>
  </property>
</Properties>
</file>