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AB0" w:rsidRDefault="00723AB0" w:rsidP="00CD5A7E">
      <w:pPr>
        <w:jc w:val="center"/>
        <w:rPr>
          <w:rFonts w:ascii="Times New Roman" w:hAnsi="Times New Roman" w:cs="Times New Roman"/>
          <w:sz w:val="28"/>
        </w:rPr>
      </w:pPr>
      <w:r w:rsidRPr="005C13CD">
        <w:rPr>
          <w:rFonts w:ascii="Times New Roman" w:hAnsi="Times New Roman" w:cs="Times New Roman"/>
          <w:b/>
          <w:sz w:val="28"/>
        </w:rPr>
        <w:t xml:space="preserve">Список  </w:t>
      </w:r>
      <w:r w:rsidR="00CD5A7E">
        <w:rPr>
          <w:rFonts w:ascii="Times New Roman" w:hAnsi="Times New Roman" w:cs="Times New Roman"/>
          <w:b/>
          <w:sz w:val="28"/>
        </w:rPr>
        <w:t xml:space="preserve"> </w:t>
      </w:r>
      <w:r w:rsidR="00E02A21">
        <w:rPr>
          <w:rFonts w:ascii="Times New Roman" w:hAnsi="Times New Roman" w:cs="Times New Roman"/>
          <w:b/>
          <w:sz w:val="28"/>
        </w:rPr>
        <w:t>литературы</w:t>
      </w:r>
      <w:bookmarkStart w:id="0" w:name="_GoBack"/>
      <w:bookmarkEnd w:id="0"/>
    </w:p>
    <w:p w:rsidR="00245BFC" w:rsidRPr="00B93138" w:rsidRDefault="00245BFC" w:rsidP="00723AB0">
      <w:pPr>
        <w:rPr>
          <w:rFonts w:ascii="Times New Roman" w:hAnsi="Times New Roman" w:cs="Times New Roman"/>
          <w:sz w:val="32"/>
          <w:szCs w:val="32"/>
        </w:rPr>
      </w:pPr>
    </w:p>
    <w:p w:rsidR="00BD5B58" w:rsidRDefault="00B93138" w:rsidP="00B931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BD5B58">
        <w:rPr>
          <w:rFonts w:ascii="Times New Roman" w:hAnsi="Times New Roman" w:cs="Times New Roman"/>
          <w:sz w:val="32"/>
          <w:szCs w:val="32"/>
        </w:rPr>
        <w:t xml:space="preserve">Дорогою добра: Концепция и программа социально </w:t>
      </w:r>
      <w:proofErr w:type="gramStart"/>
      <w:r w:rsidRPr="00BD5B58">
        <w:rPr>
          <w:rFonts w:ascii="Times New Roman" w:hAnsi="Times New Roman" w:cs="Times New Roman"/>
          <w:sz w:val="32"/>
          <w:szCs w:val="32"/>
        </w:rPr>
        <w:t>-к</w:t>
      </w:r>
      <w:proofErr w:type="gramEnd"/>
      <w:r w:rsidRPr="00BD5B58">
        <w:rPr>
          <w:rFonts w:ascii="Times New Roman" w:hAnsi="Times New Roman" w:cs="Times New Roman"/>
          <w:sz w:val="32"/>
          <w:szCs w:val="32"/>
        </w:rPr>
        <w:t xml:space="preserve">омму - </w:t>
      </w:r>
      <w:proofErr w:type="spellStart"/>
      <w:r w:rsidRPr="00BD5B58">
        <w:rPr>
          <w:rFonts w:ascii="Times New Roman" w:hAnsi="Times New Roman" w:cs="Times New Roman"/>
          <w:sz w:val="32"/>
          <w:szCs w:val="32"/>
        </w:rPr>
        <w:t>никативного</w:t>
      </w:r>
      <w:proofErr w:type="spellEnd"/>
      <w:r w:rsidRPr="00BD5B58">
        <w:rPr>
          <w:rFonts w:ascii="Times New Roman" w:hAnsi="Times New Roman" w:cs="Times New Roman"/>
          <w:sz w:val="32"/>
          <w:szCs w:val="32"/>
        </w:rPr>
        <w:t xml:space="preserve"> развития и социального воспитания </w:t>
      </w:r>
      <w:proofErr w:type="spellStart"/>
      <w:r w:rsidRPr="00BD5B58">
        <w:rPr>
          <w:rFonts w:ascii="Times New Roman" w:hAnsi="Times New Roman" w:cs="Times New Roman"/>
          <w:sz w:val="32"/>
          <w:szCs w:val="32"/>
        </w:rPr>
        <w:t>дошкольни</w:t>
      </w:r>
      <w:proofErr w:type="spellEnd"/>
      <w:r w:rsidRPr="00BD5B58">
        <w:rPr>
          <w:rFonts w:ascii="Times New Roman" w:hAnsi="Times New Roman" w:cs="Times New Roman"/>
          <w:sz w:val="32"/>
          <w:szCs w:val="32"/>
        </w:rPr>
        <w:t xml:space="preserve"> - ков. — М.: ТЦ Сфера, 2017.</w:t>
      </w:r>
    </w:p>
    <w:p w:rsidR="00BD5B58" w:rsidRDefault="00BD5B58" w:rsidP="00BD5B58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B93138" w:rsidRPr="00BD5B58" w:rsidRDefault="00B93138" w:rsidP="00B931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BD5B5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Дорогою добра. Занятия для детей 6-7 лет по социально-</w:t>
      </w:r>
      <w:r w:rsidRPr="00BD5B58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BD5B5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коммуникативному развитию и социальному воспитанию</w:t>
      </w:r>
      <w:proofErr w:type="gramStart"/>
      <w:r w:rsidRPr="00BD5B5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/</w:t>
      </w:r>
      <w:r w:rsidRPr="00BD5B58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BD5B5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</w:t>
      </w:r>
      <w:proofErr w:type="gramEnd"/>
      <w:r w:rsidRPr="00BD5B5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од ред. Л.В. Коломийченко. Коломийченко Л.В., Чугаева Г.И. </w:t>
      </w:r>
      <w:r w:rsidRPr="00BD5B58">
        <w:rPr>
          <w:rFonts w:ascii="Times New Roman" w:hAnsi="Times New Roman" w:cs="Times New Roman"/>
          <w:sz w:val="32"/>
          <w:szCs w:val="32"/>
        </w:rPr>
        <w:t>— М.: ТЦ Сфера, 2017. — М.: ТЦ Сфера, 2017.</w:t>
      </w:r>
      <w:r w:rsidRPr="00BD5B58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245BFC" w:rsidRPr="00723AB0" w:rsidRDefault="00245BFC" w:rsidP="00723AB0">
      <w:pPr>
        <w:rPr>
          <w:rFonts w:ascii="Times New Roman" w:hAnsi="Times New Roman" w:cs="Times New Roman"/>
          <w:sz w:val="28"/>
        </w:rPr>
      </w:pPr>
    </w:p>
    <w:sectPr w:rsidR="00245BFC" w:rsidRPr="00723AB0" w:rsidSect="00BC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B6EEA"/>
    <w:multiLevelType w:val="hybridMultilevel"/>
    <w:tmpl w:val="972C1784"/>
    <w:lvl w:ilvl="0" w:tplc="303022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AB0"/>
    <w:rsid w:val="0018520C"/>
    <w:rsid w:val="00245BFC"/>
    <w:rsid w:val="00460283"/>
    <w:rsid w:val="005C13CD"/>
    <w:rsid w:val="006405BC"/>
    <w:rsid w:val="00723AB0"/>
    <w:rsid w:val="009C146F"/>
    <w:rsid w:val="00B03B3C"/>
    <w:rsid w:val="00B93138"/>
    <w:rsid w:val="00BC24AB"/>
    <w:rsid w:val="00BD5B58"/>
    <w:rsid w:val="00CD5A7E"/>
    <w:rsid w:val="00E0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Александра</cp:lastModifiedBy>
  <cp:revision>9</cp:revision>
  <dcterms:created xsi:type="dcterms:W3CDTF">2023-10-23T16:13:00Z</dcterms:created>
  <dcterms:modified xsi:type="dcterms:W3CDTF">2024-11-05T07:46:00Z</dcterms:modified>
</cp:coreProperties>
</file>