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 войне.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Л.Пантелеев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 ялике»</w:t>
      </w:r>
    </w:p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Геннадьевна, учитель начальных классов  МБОУ ОШ №10 г. Выкса Нижегородская область.</w:t>
      </w:r>
    </w:p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класс. </w:t>
      </w:r>
    </w:p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знаний о Великой Отечественной войне, работа над техникой чтения, расширение словарного запаса</w:t>
      </w:r>
      <w:r w:rsidR="00CF2503">
        <w:rPr>
          <w:rFonts w:ascii="Times New Roman" w:hAnsi="Times New Roman" w:cs="Times New Roman"/>
          <w:sz w:val="28"/>
          <w:szCs w:val="28"/>
        </w:rPr>
        <w:t>.</w:t>
      </w:r>
    </w:p>
    <w:p w:rsidR="00CF2503" w:rsidRDefault="00CF25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лист, произведение, цветная бумага, клей, ножницы, презентация.</w:t>
      </w:r>
    </w:p>
    <w:p w:rsidR="00F20F09" w:rsidRDefault="00F3337F" w:rsidP="00CF25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503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CF2503">
        <w:rPr>
          <w:rFonts w:ascii="Times New Roman" w:hAnsi="Times New Roman" w:cs="Times New Roman"/>
          <w:sz w:val="28"/>
          <w:szCs w:val="28"/>
        </w:rPr>
        <w:t>Центральная детская библиотека.</w:t>
      </w:r>
    </w:p>
    <w:p w:rsidR="00CF2503" w:rsidRPr="00CF2503" w:rsidRDefault="00CF2503" w:rsidP="00CF250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2503">
        <w:rPr>
          <w:rFonts w:ascii="Times New Roman" w:hAnsi="Times New Roman" w:cs="Times New Roman"/>
          <w:sz w:val="28"/>
          <w:szCs w:val="28"/>
        </w:rPr>
        <w:t>Апрель</w:t>
      </w:r>
      <w:r>
        <w:rPr>
          <w:rFonts w:ascii="Times New Roman" w:hAnsi="Times New Roman" w:cs="Times New Roman"/>
          <w:sz w:val="28"/>
          <w:szCs w:val="28"/>
        </w:rPr>
        <w:t>, 4 четверть.</w:t>
      </w:r>
    </w:p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литературного чтения в учебной аудитории</w:t>
      </w:r>
      <w:r w:rsidR="00CF2503">
        <w:rPr>
          <w:rFonts w:ascii="Times New Roman" w:hAnsi="Times New Roman" w:cs="Times New Roman"/>
          <w:sz w:val="28"/>
          <w:szCs w:val="28"/>
        </w:rPr>
        <w:t xml:space="preserve"> Центральной детской библиотеки. Фронтальная, групповая и  индивидуальная формы</w:t>
      </w:r>
      <w:bookmarkStart w:id="0" w:name="_GoBack"/>
      <w:bookmarkEnd w:id="0"/>
      <w:r w:rsidR="00CF2503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F20F09" w:rsidRDefault="00F3337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учащиеся закрепят знания о Великой Отечественной войне, вспо</w:t>
      </w:r>
      <w:r w:rsidR="00D0603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нят о пионерах-героях, отработают технику чтения, пополнят словарный запас. В конце урока дети создадут звезду, напоминающую о подвигах героев Великой Отечественной войны. </w:t>
      </w:r>
    </w:p>
    <w:sectPr w:rsidR="00F20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A4D" w:rsidRDefault="00777A4D">
      <w:pPr>
        <w:spacing w:line="240" w:lineRule="auto"/>
      </w:pPr>
      <w:r>
        <w:separator/>
      </w:r>
    </w:p>
  </w:endnote>
  <w:endnote w:type="continuationSeparator" w:id="0">
    <w:p w:rsidR="00777A4D" w:rsidRDefault="00777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A4D" w:rsidRDefault="00777A4D">
      <w:pPr>
        <w:spacing w:after="0"/>
      </w:pPr>
      <w:r>
        <w:separator/>
      </w:r>
    </w:p>
  </w:footnote>
  <w:footnote w:type="continuationSeparator" w:id="0">
    <w:p w:rsidR="00777A4D" w:rsidRDefault="00777A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002CE"/>
    <w:multiLevelType w:val="multilevel"/>
    <w:tmpl w:val="30CA06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1A"/>
    <w:rsid w:val="000C1175"/>
    <w:rsid w:val="000C1F6B"/>
    <w:rsid w:val="001B5B85"/>
    <w:rsid w:val="00406629"/>
    <w:rsid w:val="00556B04"/>
    <w:rsid w:val="00662498"/>
    <w:rsid w:val="00777A4D"/>
    <w:rsid w:val="009C3DF6"/>
    <w:rsid w:val="00AD241A"/>
    <w:rsid w:val="00C57764"/>
    <w:rsid w:val="00CF2503"/>
    <w:rsid w:val="00D06039"/>
    <w:rsid w:val="00DD3C92"/>
    <w:rsid w:val="00DF7A70"/>
    <w:rsid w:val="00F20F09"/>
    <w:rsid w:val="00F3337F"/>
    <w:rsid w:val="00FB3C8F"/>
    <w:rsid w:val="6221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">
    <w:name w:val="Слабое выделение1"/>
    <w:basedOn w:val="a0"/>
    <w:uiPriority w:val="19"/>
    <w:qFormat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">
    <w:name w:val="Слабое выделение1"/>
    <w:basedOn w:val="a0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dcterms:created xsi:type="dcterms:W3CDTF">2024-06-02T19:19:00Z</dcterms:created>
  <dcterms:modified xsi:type="dcterms:W3CDTF">2025-01-21T08:55:00Z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B1DACD2BC1F4441393DD0CD95F9C8002_13</vt:lpwstr>
  </property>
</Properties>
</file>