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17" w:rsidRDefault="00501F17" w:rsidP="00501F17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15D8D">
        <w:rPr>
          <w:rFonts w:ascii="Times New Roman" w:eastAsia="Calibri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Задание №1.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Запишите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свойства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которыми обладают металлы.</w:t>
      </w:r>
    </w:p>
    <w:p w:rsidR="00501F17" w:rsidRDefault="00501F17" w:rsidP="00501F17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01F17" w:rsidRPr="000F2105" w:rsidRDefault="00AC3955" w:rsidP="00501F17">
      <w:pPr>
        <w:spacing w:after="0"/>
        <w:jc w:val="center"/>
        <w:rPr>
          <w:rFonts w:ascii="Times New Roman" w:eastAsia="Calibri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  <w:r w:rsidRPr="00AC3955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373.2pt;margin-top:9.8pt;width:96pt;height:21.35pt;z-index:251687936">
            <v:textbox>
              <w:txbxContent>
                <w:p w:rsidR="00CF4CDB" w:rsidRPr="00CF4CDB" w:rsidRDefault="00CF4CDB">
                  <w:pPr>
                    <w:rPr>
                      <w:color w:val="C00000"/>
                    </w:rPr>
                  </w:pPr>
                  <w:r w:rsidRPr="00CF4CDB">
                    <w:rPr>
                      <w:color w:val="C00000"/>
                    </w:rPr>
                    <w:t>Твердость</w:t>
                  </w:r>
                </w:p>
              </w:txbxContent>
            </v:textbox>
          </v:shape>
        </w:pict>
      </w:r>
      <w:r w:rsidRPr="00AC3955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pict>
          <v:shape id="_x0000_s1050" type="#_x0000_t202" style="position:absolute;left:0;text-align:left;margin-left:-66.3pt;margin-top:9.8pt;width:123.75pt;height:21.35pt;z-index:251682816">
            <v:textbox>
              <w:txbxContent>
                <w:p w:rsidR="00CF4CDB" w:rsidRPr="00CF4CDB" w:rsidRDefault="00CF4CDB">
                  <w:pPr>
                    <w:rPr>
                      <w:color w:val="C00000"/>
                    </w:rPr>
                  </w:pPr>
                  <w:r w:rsidRPr="00CF4CDB">
                    <w:rPr>
                      <w:color w:val="C00000"/>
                    </w:rPr>
                    <w:t>Электропроводность</w:t>
                  </w:r>
                </w:p>
              </w:txbxContent>
            </v:textbox>
          </v:shape>
        </w:pict>
      </w:r>
      <w:r w:rsidRPr="00AC3955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4" o:spid="_x0000_s1046" type="#_x0000_t32" style="position:absolute;left:0;text-align:left;margin-left:294.45pt;margin-top:9.8pt;width:78.75pt;height: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sBMFwIAANQDAAAOAAAAZHJzL2Uyb0RvYy54bWysU82O0zAQviPxDpbvNEnVot2o6Uq0lAs/&#10;lYAHmDpOYsmxLds07W3hBfYReAUuHBbQPkPyRoydblnghrg4nhnPN/PNfFlcHVpJ9tw6oVVBs0lK&#10;CVdMl0LVBX3/bvPkghLnQZUgteIFPXJHr5aPHy06k/OpbrQsuSUIolzemYI23ps8SRxreAtuog1X&#10;GKy0bcGjaeuktNAheiuTaZo+TTptS2M1486hdz0G6TLiVxVn/k1VOe6JLCj25uNp47kLZ7JcQF5b&#10;MI1gpzbgH7poQSgseoZagwfywYq/oFrBrHa68hOm20RXlWA8ckA2WfoHm7cNGB654HCcOY/J/T9Y&#10;9nq/tUSUBZ3OKFHQ4o76z8P1cNP/6L8MN2T42N/hMXwarvuv/ff+W3/X3xJ8jJPrjMsRYKW29mQ5&#10;s7VhDIfKtuGLBMkhTvt4njY/eMLQmaVpmk3nlDCMZfPpLI3rSH5lG+v8C65bEi4Fdd6CqBu/0krh&#10;YrXN4shh/9J5rI+J9wmhtNIbIWXcr1SkK+jlPBYDVFklwWPd1iBvp2pKQNYoX+ZtRHRaijJkBxxn&#10;691KWrIHlNBsc5E9W4+PGij56L2cI5VRSg78K12O7iy992NrJ5jY5m/4oec1uGbMiaERyoOQz1VJ&#10;/NHgUsBa3YUAYkkVGuNR3ifuYRXj8MNtp8tj3EkSLJROTDvJPGjzoY33hz/j8icAAAD//wMAUEsD&#10;BBQABgAIAAAAIQD6/eM74QAAAAkBAAAPAAAAZHJzL2Rvd25yZXYueG1sTI/BTsMwEETvSPyDtUjc&#10;qJMSTBriVBVSpR5AagMSPW7jJU6J7Sh22/D3mBMcV/M087ZcTqZnZxp956yEdJYAI9s41dlWwvvb&#10;+i4H5gNahb2zJOGbPCyr66sSC+UudkfnOrQsllhfoAQdwlBw7htNBv3MDWRj9ulGgyGeY8vViJdY&#10;bno+TxLBDXY2Lmgc6FlT81WfjISPTSrSeq9XFNbH15ftfI+740bK25tp9QQs0BT+YPjVj+pQRaeD&#10;O1nlWS/hIc8XEY3BQgCLwGMmMmAHCdm9AF6V/P8H1Q8AAAD//wMAUEsBAi0AFAAGAAgAAAAhALaD&#10;OJL+AAAA4QEAABMAAAAAAAAAAAAAAAAAAAAAAFtDb250ZW50X1R5cGVzXS54bWxQSwECLQAUAAYA&#10;CAAAACEAOP0h/9YAAACUAQAACwAAAAAAAAAAAAAAAAAvAQAAX3JlbHMvLnJlbHNQSwECLQAUAAYA&#10;CAAAACEApnLATBcCAADUAwAADgAAAAAAAAAAAAAAAAAuAgAAZHJzL2Uyb0RvYy54bWxQSwECLQAU&#10;AAYACAAAACEA+v3jO+EAAAAJAQAADwAAAAAAAAAAAAAAAABxBAAAZHJzL2Rvd25yZXYueG1sUEsF&#10;BgAAAAAEAAQA8wAAAH8FAAAAAA==&#10;" strokecolor="#4a7ebb">
            <v:stroke endarrow="open"/>
          </v:shape>
        </w:pict>
      </w:r>
      <w:r w:rsidRPr="00AC3955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pict>
          <v:shape id="Прямая со стрелкой 17" o:spid="_x0000_s1045" type="#_x0000_t32" style="position:absolute;left:0;text-align:left;margin-left:286.95pt;margin-top:14.8pt;width:48.75pt;height:2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50/FgIAANMDAAAOAAAAZHJzL2Uyb0RvYy54bWysU0tu2zAQ3RfoHQjua0lunMSC5QC16276&#10;MdD2AGOK+gAUSZCsZe/SXiBH6BWy6aIf5AzSjTqkFDdtd0U3FDnkvJn35mlxdWgE2XNjayUzmkxi&#10;SrhkKq9lmdH37zZPLimxDmQOQkme0SO39Gr5+NGi1SmfqkqJnBuCINKmrc5o5ZxOo8iyijdgJ0pz&#10;iZeFMg04PJoyyg20iN6IaBrH51GrTK6NYtxajK6HS7oM+EXBmXtTFJY7IjKKvbmwmrDu/BotF5CW&#10;BnRVs7EN+IcuGqglFj1BrcEB+WDqv6CamhllVeEmTDWRKoqa8cAB2STxH2zeVqB54ILiWH2Syf4/&#10;WPZ6vzWkznF2F5RIaHBG3ef+ur/pfnS3/Q3pP3Z3uPSf+uvuS/e9+9bddV8JPkblWm1TBFjJrRlP&#10;Vm+Nl+FQmMZ/kSA5BLWPJ7X5wRGGwfNknkxnlDC8enqRnF3MPGb0K1kb615w1RC/yah1Buqycisl&#10;Jc5VmSQoDvuX1g2J9wm+slSbWgiMQyokaTM6n4VigCYrBDis22ikbWVJCYgS3cucCYhWiTr32T7Z&#10;mnK3EobsAR10trlMnq2HRxXkfIjOZ3E8OsmCe6XyIZzE93HkNMIEfr/h+57XYKshJ1wNpnRQi+cy&#10;J+6ocSZgjGpHfYT0jfHg7pG7n8Sgvd/tVH4MI4n8CZ0Tyo4u99Z8eMb9w39x+RMAAP//AwBQSwME&#10;FAAGAAgAAAAhAMSgo2vhAAAACQEAAA8AAABkcnMvZG93bnJldi54bWxMj8FOwzAQRO9I/IO1SNyo&#10;4wBpGuJUFVKlHkBqAxI9uvESp8TrKHbb8PeYExxX8zTztlxOtmdnHH3nSIKYJcCQGqc7aiW8v63v&#10;cmA+KNKqd4QSvtHDsrq+KlWh3YV2eK5Dy2IJ+UJJMCEMBee+MWiVn7kBKWafbrQqxHNsuR7VJZbb&#10;nqdJknGrOooLRg34bLD5qk9WwsdGZKLemxWG9fH1ZZvu1e64kfL2Zlo9AQs4hT8YfvWjOlTR6eBO&#10;pD3rJTzO7xcRlZAuMmARyObiAdhBQp4L4FXJ/39Q/QAAAP//AwBQSwECLQAUAAYACAAAACEAtoM4&#10;kv4AAADhAQAAEwAAAAAAAAAAAAAAAAAAAAAAW0NvbnRlbnRfVHlwZXNdLnhtbFBLAQItABQABgAI&#10;AAAAIQA4/SH/1gAAAJQBAAALAAAAAAAAAAAAAAAAAC8BAABfcmVscy8ucmVsc1BLAQItABQABgAI&#10;AAAAIQB6x50/FgIAANMDAAAOAAAAAAAAAAAAAAAAAC4CAABkcnMvZTJvRG9jLnhtbFBLAQItABQA&#10;BgAIAAAAIQDEoKNr4QAAAAkBAAAPAAAAAAAAAAAAAAAAAHAEAABkcnMvZG93bnJldi54bWxQSwUG&#10;AAAAAAQABADzAAAAfgUAAAAA&#10;" strokecolor="#4a7ebb">
            <v:stroke endarrow="open"/>
          </v:shape>
        </w:pict>
      </w:r>
      <w:r w:rsidRPr="00AC3955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pict>
          <v:shape id="Прямая со стрелкой 12" o:spid="_x0000_s1044" type="#_x0000_t32" style="position:absolute;left:0;text-align:left;margin-left:61.2pt;margin-top:14.85pt;width:106.5pt;height:9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ZP6HwIAAN4DAAAOAAAAZHJzL2Uyb0RvYy54bWysU82O0zAQviPxDpbvNEl3i3arpivRUjjw&#10;Uwl4gKnjJJYc27JN094WXmAfgVfYCwd+tM+QvBFjJ1stcENcRp4Zz+dv5hsvrg6NJHtundAqp9kk&#10;pYQrpguhqpx+eL95ckGJ86AKkFrxnB65o1fLx48WrZnzqa61LLglCKLcvDU5rb038yRxrOYNuIk2&#10;XGGy1LYBj66tksJCi+iNTKZp+jRptS2M1Yw7h9H1kKTLiF+WnPm3Zem4JzKnyM1Ha6PdBZssFzCv&#10;LJhasJEG/AOLBoTCR09Qa/BAPlrxF1QjmNVOl37CdJPoshSMxx6wmyz9o5t3NRgee8HhOHMak/t/&#10;sOzNfmuJKFC7KSUKGtSo+9Jf9zfdz+62vyH9p+4OTf+5v+6+dj+6791d943gZZxca9wcAVZqa0fP&#10;ma0NYziUtiGlFOYlAsfBYKvkEOd+PM2dHzxhGMzOZtPZDOVhmMuy87M0CpMMOAHPWOdfcN2QcMip&#10;8xZEVfuVVgol1nZ4A/avnEcmWHhfEIqV3ggpo9JSkTanl/gcPga4b6UEj8fG4AScqigBWeEiM28j&#10;a6elKEJ1wHG22q2kJXvAZTrfXGTP1sOlGgo+RC9n6cAdb4N/rYshnKX3caQ2wkSav+EHzmtw9VAT&#10;U8N+ehDyuSqIPxqUB6zVbUggllSBGI+LPvYeRBlkCKedLo5RnSR4uESxbFz4sKUPfTw//JbLXwAA&#10;AP//AwBQSwMEFAAGAAgAAAAhAJXYhW3gAAAACQEAAA8AAABkcnMvZG93bnJldi54bWxMj8FOg0AQ&#10;hu8mvsNmTLzZRSjSIkujJh568FAkabxt2RFI2VnCblv06R1PevxnvvzzTbGZ7SDOOPnekYL7RQQC&#10;qXGmp1ZB/f56twLhgyajB0eo4As9bMrrq0Lnxl1oh+cqtIJLyOdaQRfCmEvpmw6t9gs3IvHu001W&#10;B45TK82kL1xuBxlH0YO0uie+0OkRXzpsjtXJKnDb/dF9PNfRd1qnyT6ex+ptmyp1ezM/PYIIOIc/&#10;GH71WR1Kdjq4ExkvBs5xvGRUQbzOQDCQJCkPDgqWWQayLOT/D8ofAAAA//8DAFBLAQItABQABgAI&#10;AAAAIQC2gziS/gAAAOEBAAATAAAAAAAAAAAAAAAAAAAAAABbQ29udGVudF9UeXBlc10ueG1sUEsB&#10;Ai0AFAAGAAgAAAAhADj9If/WAAAAlAEAAAsAAAAAAAAAAAAAAAAALwEAAF9yZWxzLy5yZWxzUEsB&#10;Ai0AFAAGAAgAAAAhAHZBk/ofAgAA3gMAAA4AAAAAAAAAAAAAAAAALgIAAGRycy9lMm9Eb2MueG1s&#10;UEsBAi0AFAAGAAgAAAAhAJXYhW3gAAAACQEAAA8AAAAAAAAAAAAAAAAAeQQAAGRycy9kb3ducmV2&#10;LnhtbFBLBQYAAAAABAAEAPMAAACGBQAAAAA=&#10;" strokecolor="#4a7ebb">
            <v:stroke endarrow="open"/>
          </v:shape>
        </w:pict>
      </w:r>
      <w:r w:rsidR="00501F17">
        <w:rPr>
          <w:rFonts w:ascii="Times New Roman" w:eastAsia="Calibri" w:hAnsi="Times New Roman" w:cs="Times New Roman"/>
          <w:b/>
          <w:bCs/>
          <w:sz w:val="28"/>
          <w:szCs w:val="28"/>
        </w:rPr>
        <w:t>Свойств металлов</w:t>
      </w:r>
    </w:p>
    <w:p w:rsidR="00501F17" w:rsidRPr="000F2105" w:rsidRDefault="00AC3955" w:rsidP="00501F17">
      <w:pPr>
        <w:ind w:left="36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pict>
          <v:shape id="_x0000_s1054" type="#_x0000_t202" style="position:absolute;left:0;text-align:left;margin-left:340.2pt;margin-top:25.5pt;width:121.5pt;height:28.35pt;z-index:251686912">
            <v:textbox>
              <w:txbxContent>
                <w:p w:rsidR="00CF4CDB" w:rsidRPr="00CF4CDB" w:rsidRDefault="00CF4CDB">
                  <w:pPr>
                    <w:rPr>
                      <w:color w:val="C00000"/>
                    </w:rPr>
                  </w:pPr>
                  <w:r w:rsidRPr="00CF4CDB">
                    <w:rPr>
                      <w:color w:val="C00000"/>
                    </w:rPr>
                    <w:t>Пластичность</w:t>
                  </w: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pict>
          <v:shape id="_x0000_s1051" type="#_x0000_t202" style="position:absolute;left:0;text-align:left;margin-left:3.45pt;margin-top:25.5pt;width:126.75pt;height:21.6pt;z-index:251683840">
            <v:textbox>
              <w:txbxContent>
                <w:p w:rsidR="00CF4CDB" w:rsidRPr="00CF4CDB" w:rsidRDefault="00CF4CDB">
                  <w:pPr>
                    <w:rPr>
                      <w:color w:val="C00000"/>
                    </w:rPr>
                  </w:pPr>
                  <w:r w:rsidRPr="00CF4CDB">
                    <w:rPr>
                      <w:color w:val="C00000"/>
                    </w:rPr>
                    <w:t>Металлический  блеск</w:t>
                  </w: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pict>
          <v:shape id="Прямая со стрелкой 26" o:spid="_x0000_s1043" type="#_x0000_t32" style="position:absolute;left:0;text-align:left;margin-left:238.95pt;margin-top:3.3pt;width:30pt;height:6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2REFgIAANMDAAAOAAAAZHJzL2Uyb0RvYy54bWysU82O0zAQviPxDpbvNEmXXXWjpivRUi78&#10;VAIeYOo4iSXHtmzTtLeFF9hH4BW47IEf7TOkb8TYyZYFboiLM57xfDPfN5P51b6VZMetE1oVNJuk&#10;lHDFdClUXdD379ZPZpQ4D6oEqRUv6IE7erV4/GjemZxPdaNlyS1BEOXyzhS08d7kSeJYw1twE224&#10;wmClbQser7ZOSgsdorcymabpRdJpWxqrGXcOvashSBcRv6o482+qynFPZEGxNx9PG89tOJPFHPLa&#10;gmkEG9uAf+iiBaGw6AlqBR7IByv+gmoFs9rpyk+YbhNdVYLxyAHZZOkfbN42YHjkguI4c5LJ/T9Y&#10;9nq3sUSUBZ1eUKKgxRn1n4/Xx5v+R//leEOOH/s7PI6fjtf9bf+9/9bf9V8JPkblOuNyBFiqjR1v&#10;zmxskGFf2TZ8kSDZR7UPJ7X53hOGzrNZlqY4E4ah2dkMpxkwk1/Jxjr/guuWBKOgzlsQdeOXWimc&#10;q7ZZVBx2L50fEu8TQmWl10JK9EMuFekKenk+PcdigEtWSfBotgZpO1VTArLG7WXeRkSnpShDdkh2&#10;tt4upSU7wA16up5lz1bDowZKPngvzwOPWMqBf6XLwZ2l937kNMJEfr/hh55X4JohJ4YGKA9CPlcl&#10;8QeDMwFrdTfqI1VojMftHrmHSQzaB2ury0McSRJuuDmx7LjlYTUf3tF++C8ufgIAAP//AwBQSwME&#10;FAAGAAgAAAAhAGdqCd3fAAAACQEAAA8AAABkcnMvZG93bnJldi54bWxMj0FLw0AQhe+C/2EZwZvd&#10;pNVtjdmUIhR6ULBRsMdtMmZTs7Mhu23jv3d60uPjfbz5Jl+OrhMnHELrSUM6SUAgVb5uqdHw8b6+&#10;W4AI0VBtOk+o4QcDLIvrq9xktT/TFk9lbASPUMiMBhtjn0kZKovOhInvkbj78oMzkePQyHowZx53&#10;nZwmiZLOtMQXrOnx2WL1XR6dhs9NqtJyZ1cY14fXl7fpzmwPG61vb8bVE4iIY/yD4aLP6lCw094f&#10;qQ6i03A/nz8yqkEpENw/zC55z+BsoUAWufz/QfELAAD//wMAUEsBAi0AFAAGAAgAAAAhALaDOJL+&#10;AAAA4QEAABMAAAAAAAAAAAAAAAAAAAAAAFtDb250ZW50X1R5cGVzXS54bWxQSwECLQAUAAYACAAA&#10;ACEAOP0h/9YAAACUAQAACwAAAAAAAAAAAAAAAAAvAQAAX3JlbHMvLnJlbHNQSwECLQAUAAYACAAA&#10;ACEAdi9kRBYCAADTAwAADgAAAAAAAAAAAAAAAAAuAgAAZHJzL2Uyb0RvYy54bWxQSwECLQAUAAYA&#10;CAAAACEAZ2oJ3d8AAAAJAQAADwAAAAAAAAAAAAAAAABwBAAAZHJzL2Rvd25yZXYueG1sUEsFBgAA&#10;AAAEAAQA8wAAAHwFAAAAAA==&#10;" strokecolor="#4a7ebb">
            <v:stroke endarrow="open"/>
          </v:shape>
        </w:pict>
      </w:r>
      <w:r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pict>
          <v:shape id="Прямая со стрелкой 21" o:spid="_x0000_s1042" type="#_x0000_t32" style="position:absolute;left:0;text-align:left;margin-left:181.2pt;margin-top:3.3pt;width:39.75pt;height:68.2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8AHgIAAN0DAAAOAAAAZHJzL2Uyb0RvYy54bWysU82O0zAQviPxDpbvNGm17XajpivRUjjw&#10;Uwl4gKnjJJYc27JN094WXmAfgVfgwoEf7TOkb8TYyVYL3BCXkWcm883MN18W14dGkj23TmiV0/Eo&#10;pYQrpguhqpy+f7d5MqfEeVAFSK14To/c0evl40eL1mR8omstC24JgiiXtSantfcmSxLHat6AG2nD&#10;FSZLbRvw6NoqKSy0iN7IZJKms6TVtjBWM+4cRtd9ki4jflly5t+UpeOeyJzibD5aG+0u2GS5gKyy&#10;YGrBhjHgH6ZoQChseoZagwfywYq/oBrBrHa69COmm0SXpWA87oDbjNM/tnlbg+FxFyTHmTNN7v/B&#10;stf7rSWiyOlkTImCBm/UfT7dnG67n92X0y05fezu0Jw+nW66r92P7nt3130j+DEy1xqXIcBKbe3g&#10;ObO1gYZDaRtSSmFeoCgiMbgqOUTej2fe+cEThsFpejGfTClhmJrPZpeX04Ce9DABzljnn3PdkPDI&#10;qfMWRFX7lVYKL6xt3wL2L53vC+8LQrHSGyElxiGTirQ5vZrGZoByKyV47NsYJMCpihKQFeqYeRuH&#10;dlqKIlSHYmer3UpasgfU0sVmPn667j+qoeB99GqapoOmHPhXuujD4/Q+jjsNMHG/3/DDzGtwdV8T&#10;U708PQj5TBXEHw1eB6zV7cCPVGEwHnU+7B5u0l8hvHa6OMbjJMFDDcW2g96DSB/6+H74Vy5/AQAA&#10;//8DAFBLAwQUAAYACAAAACEAm5BVQ+AAAAAJAQAADwAAAGRycy9kb3ducmV2LnhtbEyPy07DMBBF&#10;90j8gzVI7KjzFqRxKkBi0QULQqSKnZtMk6jxOIrdNvD1DCu6HN2je88Um8WM4oyzGywpCFcBCKTG&#10;tgN1CurPt4dHEM5ravVoCRV8o4NNeXtT6Ly1F/rAc+U7wSXkcq2g937KpXRNj0a7lZ2QODvY2WjP&#10;59zJdtYXLjejjIIgk0YPxAu9nvC1x+ZYnYwCu90d7ddLHfykdRrvomWq3repUvd3y/MahMfF/8Pw&#10;p8/qULLT3p6odWJUEGdRwqiCLAPBeZKETyD2DCZxCLIs5PUH5S8AAAD//wMAUEsBAi0AFAAGAAgA&#10;AAAhALaDOJL+AAAA4QEAABMAAAAAAAAAAAAAAAAAAAAAAFtDb250ZW50X1R5cGVzXS54bWxQSwEC&#10;LQAUAAYACAAAACEAOP0h/9YAAACUAQAACwAAAAAAAAAAAAAAAAAvAQAAX3JlbHMvLnJlbHNQSwEC&#10;LQAUAAYACAAAACEA22H/AB4CAADdAwAADgAAAAAAAAAAAAAAAAAuAgAAZHJzL2Uyb0RvYy54bWxQ&#10;SwECLQAUAAYACAAAACEAm5BVQ+AAAAAJAQAADwAAAAAAAAAAAAAAAAB4BAAAZHJzL2Rvd25yZXYu&#10;eG1sUEsFBgAAAAAEAAQA8wAAAIUFAAAAAA==&#10;" strokecolor="#4a7ebb">
            <v:stroke endarrow="open"/>
          </v:shape>
        </w:pict>
      </w:r>
      <w:r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pict>
          <v:shape id="Прямая со стрелкой 13" o:spid="_x0000_s1041" type="#_x0000_t32" style="position:absolute;left:0;text-align:left;margin-left:130.2pt;margin-top:3.05pt;width:51pt;height:29.2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LTPHwIAAN0DAAAOAAAAZHJzL2Uyb0RvYy54bWysU82O0zAQviPxDpbvNGm33e5WTVeiZeHA&#10;TyXgAaaOk1hybMs2TXtbeIF9BF6BCwd+tM+QvBFjJ1stcENcRuOZzDfzfTNZXh1qSfbcOqFVRsej&#10;lBKumM6FKjP6/t31kwtKnAeVg9SKZ/TIHb1aPX60bMyCT3SlZc4tQRDlFo3JaOW9WSSJYxWvwY20&#10;4QqThbY1eHzaMsktNIhey2SSpudJo21urGbcOYxu+iRdRfyi4My/KQrHPZEZxdl8tDbaXbDJagmL&#10;0oKpBBvGgH+YogahsOkJagMeyAcr/oKqBbPa6cKPmK4TXRSC8cgB2YzTP9i8rcDwyAXFceYkk/t/&#10;sOz1fmuJyHF3Z5QoqHFH7efuprttf7ZfulvSfWzv0HSfupv2a/uj/d7etd8IfozKNcYtEGCttnZ4&#10;ObO1QYZDYWtSSGFeIHAUBqmSQ9T9eNKdHzxhGDyfzucpbodh6mw+ns5nAT3pYQKcsc4/57omwcmo&#10;8xZEWfm1Vgo3rG3fAvYvne8L7wtCsdLXQkqMw0Iq0mT0cjaZYTPAcyskeHRrgwI4VVICssQ7Zt7G&#10;oZ2WIg/VodjZcreWluwBb2l6fTF+uuk/qiDnffRyliKP2MqBf6XzPjxO7+PIaYCJ/H7DDzNvwFV9&#10;TUz1UB6EfKZy4o8GtwPW6mbQR6owGI93PnAPO+m3ELydzo9xOUl44Q3FtsO9hyN9+Eb/4V+5+gUA&#10;AP//AwBQSwMEFAAGAAgAAAAhAFvLZqfeAAAACAEAAA8AAABkcnMvZG93bnJldi54bWxMjzFPwzAQ&#10;hXck/oN1SGzUbtpEKI1TARJDBwZCpIrNja9J1PgcxW4b+PUcE4yf3tO774rt7AZxwSn0njQsFwoE&#10;UuNtT62G+uP14RFEiIasGTyhhi8MsC1vbwqTW3+ld7xUsRU8QiE3GroYx1zK0HToTFj4EYmzo5+c&#10;iYxTK+1krjzuBpkolUlneuILnRnxpcPmVJ2dBr/bn/znc62+0zpd7ZN5rN52qdb3d/PTBkTEOf6V&#10;4Vef1aFkp4M/kw1i0JBkas1VDdkSBOerLGE+MK8zkGUh/z9Q/gAAAP//AwBQSwECLQAUAAYACAAA&#10;ACEAtoM4kv4AAADhAQAAEwAAAAAAAAAAAAAAAAAAAAAAW0NvbnRlbnRfVHlwZXNdLnhtbFBLAQIt&#10;ABQABgAIAAAAIQA4/SH/1gAAAJQBAAALAAAAAAAAAAAAAAAAAC8BAABfcmVscy8ucmVsc1BLAQIt&#10;ABQABgAIAAAAIQDYULTPHwIAAN0DAAAOAAAAAAAAAAAAAAAAAC4CAABkcnMvZTJvRG9jLnhtbFBL&#10;AQItABQABgAIAAAAIQBby2an3gAAAAgBAAAPAAAAAAAAAAAAAAAAAHkEAABkcnMvZG93bnJldi54&#10;bWxQSwUGAAAAAAQABADzAAAAhAUAAAAA&#10;" strokecolor="#4a7ebb">
            <v:stroke endarrow="open"/>
          </v:shape>
        </w:pict>
      </w:r>
    </w:p>
    <w:p w:rsidR="00501F17" w:rsidRDefault="00501F17" w:rsidP="00501F17">
      <w:pPr>
        <w:pStyle w:val="a3"/>
        <w:spacing w:after="0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501F17" w:rsidRDefault="00501F17" w:rsidP="00501F17">
      <w:pPr>
        <w:pStyle w:val="a3"/>
        <w:spacing w:after="0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501F17" w:rsidRPr="00402514" w:rsidRDefault="00AC3955" w:rsidP="00501F17">
      <w:pPr>
        <w:pStyle w:val="a3"/>
        <w:spacing w:after="0"/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noProof/>
          <w:sz w:val="32"/>
          <w:szCs w:val="32"/>
          <w:lang w:eastAsia="ru-RU"/>
        </w:rPr>
        <w:pict>
          <v:shape id="_x0000_s1052" type="#_x0000_t202" style="position:absolute;left:0;text-align:left;margin-left:93.45pt;margin-top:5.2pt;width:111pt;height:25.5pt;z-index:251684864">
            <v:textbox>
              <w:txbxContent>
                <w:p w:rsidR="00CF4CDB" w:rsidRPr="00CF4CDB" w:rsidRDefault="00CF4CDB">
                  <w:pPr>
                    <w:rPr>
                      <w:color w:val="C00000"/>
                    </w:rPr>
                  </w:pPr>
                  <w:r w:rsidRPr="00CF4CDB">
                    <w:rPr>
                      <w:color w:val="C00000"/>
                    </w:rPr>
                    <w:t>Теплопроводность</w:t>
                  </w: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b/>
          <w:bCs/>
          <w:noProof/>
          <w:sz w:val="32"/>
          <w:szCs w:val="32"/>
          <w:lang w:eastAsia="ru-RU"/>
        </w:rPr>
        <w:pict>
          <v:shape id="_x0000_s1053" type="#_x0000_t202" style="position:absolute;left:0;text-align:left;margin-left:252.45pt;margin-top:5.2pt;width:99.75pt;height:29.6pt;z-index:251685888">
            <v:textbox>
              <w:txbxContent>
                <w:p w:rsidR="00CF4CDB" w:rsidRPr="00CF4CDB" w:rsidRDefault="00CF4CDB">
                  <w:pPr>
                    <w:rPr>
                      <w:color w:val="C00000"/>
                    </w:rPr>
                  </w:pPr>
                  <w:r w:rsidRPr="00CF4CDB">
                    <w:rPr>
                      <w:color w:val="C00000"/>
                    </w:rPr>
                    <w:t>Плотность</w:t>
                  </w:r>
                </w:p>
              </w:txbxContent>
            </v:textbox>
          </v:shape>
        </w:pict>
      </w:r>
    </w:p>
    <w:p w:rsidR="00501F17" w:rsidRDefault="00501F17" w:rsidP="00501F17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01F17" w:rsidRDefault="00501F17" w:rsidP="00501F17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81994" w:rsidRDefault="00581994" w:rsidP="00501F17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01F17" w:rsidRDefault="00501F17" w:rsidP="00501F17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01F17" w:rsidRDefault="00501F17" w:rsidP="00501F17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Классифицируйте сплавы    </w:t>
      </w:r>
    </w:p>
    <w:p w:rsidR="00501F17" w:rsidRDefault="00501F17" w:rsidP="00501F17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01F17" w:rsidRDefault="00AC3955" w:rsidP="005010FF">
      <w:pPr>
        <w:tabs>
          <w:tab w:val="left" w:pos="6330"/>
        </w:tabs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pict>
          <v:shape id="_x0000_s1048" type="#_x0000_t202" style="position:absolute;left:0;text-align:left;margin-left:313.95pt;margin-top:.8pt;width:76.5pt;height:52.5pt;z-index:251680768">
            <v:textbox>
              <w:txbxContent>
                <w:p w:rsidR="005010FF" w:rsidRDefault="005010FF" w:rsidP="005010FF">
                  <w:pPr>
                    <w:jc w:val="center"/>
                  </w:pPr>
                  <w:r>
                    <w:t>Черные</w:t>
                  </w: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кругленная соединительная линия 4" o:spid="_x0000_s1040" type="#_x0000_t38" style="position:absolute;left:0;text-align:left;margin-left:46.95pt;margin-top:14pt;width:250.5pt;height:85.5p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XyEFAIAADEEAAAOAAAAZHJzL2Uyb0RvYy54bWysU82KFDEQvgu+Q8jd6e6dXRmG6dnDrHoR&#10;Xfy7Z9PJTCCdhEp2eubmz1XYZ/ANBBUWF32G7jeyku5pRUVQpCGkUvV9VfVV9eJ0V2uyFeCVNSUt&#10;JjklwnBbKbMu6fNn9+/MKPGBmYppa0RJ98LT0+XtW4vGzcWR3VhdCSBIYvy8cSXdhODmWeb5RtTM&#10;T6wTBp3SQs0CmrDOKmANstc6O8rzu1ljoXJgufAeX896J10mfikFD4+l9CIQXVKsLaQT0nkRz2y5&#10;YPM1MLdRfCiD/UMVNVMGk45UZywwcgnqF6pacbDeyjDhts6slIqL1AN2U+Q/dfN0w5xIvaA43o0y&#10;+f9Hyx9tz4GoqqTHlBhW44jad+3n7mX3pv3Q3rSf2i/4ve+uSPeq/Yrmx/YaH66713i/6d4OTozs&#10;n6/IcdS0cX6O1CtzDoPl3TlEgXYSaiK1ci9wXZJkKALZpYnsx4mIXSAcH6fFrJie4OA4+op8djJD&#10;AxmznigSOvDhgbA1iZeS8kvYimpljcHZW5imFGz70IcedgiPUG3iGZjS90xFwt5h9wzANkOK6M9i&#10;K33x6Rb2WvTYJ0KicFhk30ZaWbHSQLYMl41xLkwoRiaMjjCptB6BeSruj8AhPkJFWue/AY+IlNma&#10;MIJrZSz8LnvYHUqWffxBgb7vKMGFrfZprEka3Ms0juEfiov/o53g3//05TcAAAD//wMAUEsDBBQA&#10;BgAIAAAAIQA4331h3AAAAAkBAAAPAAAAZHJzL2Rvd25yZXYueG1sTI/BTsMwEETvSPyDtUhcImrT&#10;AqpDnApFgLgmRJzdeIkDsR3Fbhv+nuVEjzvzNDtT7BY3siPOcQhewe1KAEPfBTP4XkH7/nKzBRaT&#10;9kaPwaOCH4ywKy8vCp2bcPI1HpvUMwrxMdcKbEpTznnsLDodV2FCT95nmJ1OdM49N7M+Ubgb+VqI&#10;B+704OmD1RNWFrvv5uAU1KH5qDavbZtlaOuvSjy/ZUkodX21PD0CS7ikfxj+6lN1KKnTPhy8iWxU&#10;IDeSSAXrLU0i/17ekbAnUEoBvCz4+YLyFwAA//8DAFBLAQItABQABgAIAAAAIQC2gziS/gAAAOEB&#10;AAATAAAAAAAAAAAAAAAAAAAAAABbQ29udGVudF9UeXBlc10ueG1sUEsBAi0AFAAGAAgAAAAhADj9&#10;If/WAAAAlAEAAAsAAAAAAAAAAAAAAAAALwEAAF9yZWxzLy5yZWxzUEsBAi0AFAAGAAgAAAAhAHXp&#10;fIQUAgAAMQQAAA4AAAAAAAAAAAAAAAAALgIAAGRycy9lMm9Eb2MueG1sUEsBAi0AFAAGAAgAAAAh&#10;ADjffWHcAAAACQEAAA8AAAAAAAAAAAAAAAAAbgQAAGRycy9kb3ducmV2LnhtbFBLBQYAAAAABAAE&#10;APMAAAB3BQAAAAA=&#10;" adj="10800" strokecolor="#4579b8 [3044]">
            <v:stroke endarrow="open"/>
          </v:shape>
        </w:pict>
      </w:r>
      <w:r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pict>
          <v:shape id="Скругленная соединительная линия 1" o:spid="_x0000_s1039" type="#_x0000_t38" style="position:absolute;left:0;text-align:left;margin-left:46.95pt;margin-top:8pt;width:253.5pt;height:26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GvICwIAACYEAAAOAAAAZHJzL2Uyb0RvYy54bWysU0mO1DAU3SNxB8t7KjXQDKVK9aIa2CBo&#10;MRzA7dhVljzp212p2jFskfoM3AAJkFq04AzJjfh2UmkESAhEIjm2/39/eO9ncbwzmmwFBOVsSSej&#10;MSXCclcpuy7pyxcPb92jJERmK6adFSXdi0CPlzdvLGo/F1O3cboSQDCIDfPal3QTo58XReAbYVgY&#10;OS8sGqUDwyIeYV1UwGqMbnQxHY/vFLWDyoPjIgS8PemMdJnjSyl4fCplEJHokmJtMa+Q17O0FssF&#10;m6+B+Y3ifRnsH6owTFlMOoQ6YZGRc1C/hDKKgwtOxhF3pnBSKi5yD9jNZPxTN883zIvcC5IT/EBT&#10;+H9h+ZPtKRBVoXaUWGZQouZ986V91b5tPjZXzefmK74f2gvSvm6+4fFTc4kXl+0b3F+173ojenbX&#10;F2SSOK19mGPolT2F/hT8KSSCdhJM+mLrZJd12A86iF0kHC9n08n920coF0fbDJ+7RylocY32EOIj&#10;4QxJm5Lyc9iKauWsRcEdzLIUbPs4xA52cE+JtU1rZEo/sBWJe48tMwBX9ymSvUj1dxXnXdxr0WGf&#10;CYlsYY2TnCPPqVhpIFuGE8Y4FzZmBrBYbdE7waTSegCO/wzs/RNU5Bn+G/CAyJmdjQPYKOvgd9nj&#10;7lCy7PwPDHR9JwrOXLXPWmZqcBizHP2Pk6b9x3OGX//ey+8AAAD//wMAUEsDBBQABgAIAAAAIQAG&#10;JuYu2gAAAAgBAAAPAAAAZHJzL2Rvd25yZXYueG1sTE/LTsMwELwj8Q/WInFB1AZE1KRxKoTIjQtt&#10;ERzdeJtExOvIdpv071lO9Lbz0OxMuZ7dIE4YYu9Jw8NCgUBqvO2p1bDb1vdLEDEZsmbwhBrOGGFd&#10;XV+VprB+og88bVIrOIRiYTR0KY2FlLHp0Jm48CMSawcfnEkMQyttMBOHu0E+KpVJZ3riD50Z8bXD&#10;5mdzdBpoK1ONn2eLoaZ8N935r7f3b61vb+aXFYiEc/o3w199rg4Vd9r7I9koBg35U85O5jOexHqm&#10;FBN7PpbPIKtSXg6ofgEAAP//AwBQSwECLQAUAAYACAAAACEAtoM4kv4AAADhAQAAEwAAAAAAAAAA&#10;AAAAAAAAAAAAW0NvbnRlbnRfVHlwZXNdLnhtbFBLAQItABQABgAIAAAAIQA4/SH/1gAAAJQBAAAL&#10;AAAAAAAAAAAAAAAAAC8BAABfcmVscy8ucmVsc1BLAQItABQABgAIAAAAIQCMQGvICwIAACYEAAAO&#10;AAAAAAAAAAAAAAAAAC4CAABkcnMvZTJvRG9jLnhtbFBLAQItABQABgAIAAAAIQAGJuYu2gAAAAgB&#10;AAAPAAAAAAAAAAAAAAAAAGUEAABkcnMvZG93bnJldi54bWxQSwUGAAAAAAQABADzAAAAbAUAAAAA&#10;" adj="10800" strokecolor="#4579b8 [3044]">
            <v:stroke endarrow="open"/>
          </v:shape>
        </w:pict>
      </w:r>
      <w:r w:rsidR="00501F17">
        <w:rPr>
          <w:rFonts w:ascii="Times New Roman" w:eastAsia="Calibri" w:hAnsi="Times New Roman" w:cs="Times New Roman"/>
          <w:b/>
          <w:bCs/>
          <w:sz w:val="28"/>
          <w:szCs w:val="28"/>
        </w:rPr>
        <w:t>Чугун</w:t>
      </w:r>
      <w:r w:rsidR="005010FF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</w:p>
    <w:p w:rsidR="00501F17" w:rsidRDefault="00AC3955" w:rsidP="00501F17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pict>
          <v:shape id="Скругленная соединительная линия 2" o:spid="_x0000_s1038" type="#_x0000_t38" style="position:absolute;left:0;text-align:left;margin-left:74.7pt;margin-top:9.5pt;width:3in;height:76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6vKDQIAACYEAAAOAAAAZHJzL2Uyb0RvYy54bWysU81uEzEQviPxDpbvZJOU0hJl00MKXBBE&#10;FB7A9dqJJf9p7GaTGz9XpD5D3wAJkCoqeIbdN2LsTbYIkBAIrTTr8cw3P9+Mpycbo8laQFDOlnQ0&#10;GFIiLHeVssuSvnr5+N4xJSEyWzHtrCjpVgR6Mrt7Z1r7iRi7ldOVAIJBbJjUvqSrGP2kKAJfCcPC&#10;wHlh0SgdGBZRhWVRAasxutHFeDh8UNQOKg+OixDw9rQz0lmOL6Xg8bmUQUSiS4q1xSwhy/Mki9mU&#10;TZbA/ErxXRnsH6owTFlM2oc6ZZGRC1C/hDKKgwtOxgF3pnBSKi5yD9jNaPhTN2cr5kXuBckJvqcp&#10;/L+w/Nl6AURVJR1TYpnBETVXzZf2dfuu+djcNJ+br/h9aC9J+6b5huqn5hovrtu3eL5p3++M6Nld&#10;X5Jx4rT2YYKh53YBOy34BSSCNhJM+mPrZJPnsO3nIDaRcLwcH90/wOFSwtH28Gh0eJgHVdyiPYT4&#10;RDhD0qGk/ALWopo7a3HgDg7yKNj6aYiYHWF795RY2yQjU/qRrUjcemyZAbg61Y2+yV6k+ruK8ylu&#10;teiwL4REtrDGUc6R91TMNZA1ww1jnAsbR30k9E4wqbTugcM/A3f+CSryDv8NuEfkzM7GHmyUdfC7&#10;7HGzL1l2/nsGur4TBeeu2uZZZmpwGTNXu4eTtv1HPcNvn/fsOwAAAP//AwBQSwMEFAAGAAgAAAAh&#10;AHOtCaLcAAAACgEAAA8AAABkcnMvZG93bnJldi54bWxMT8tOwzAQvCPxD9YicUGt06rQJo1TIURu&#10;XOhD5ejGSxI1Xke226R/z3KC285DszP5ZrSduKIPrSMFs2kCAqlypqVawX5XTlYgQtRkdOcIFdww&#10;wKa4v8t1ZtxAn3jdxlpwCIVMK2hi7DMpQ9Wg1WHqeiTWvp23OjL0tTReDxxuOzlPkhdpdUv8odE9&#10;vjVYnbcXq4B2MpZ4uBn0JaX74ckd3z++lHp8GF/XICKO8c8Mv/W5OhTc6eQuZILoGC/SBVv5SHkT&#10;G55XMyZOTCznCcgil/8nFD8AAAD//wMAUEsBAi0AFAAGAAgAAAAhALaDOJL+AAAA4QEAABMAAAAA&#10;AAAAAAAAAAAAAAAAAFtDb250ZW50X1R5cGVzXS54bWxQSwECLQAUAAYACAAAACEAOP0h/9YAAACU&#10;AQAACwAAAAAAAAAAAAAAAAAvAQAAX3JlbHMvLnJlbHNQSwECLQAUAAYACAAAACEAW0uryg0CAAAm&#10;BAAADgAAAAAAAAAAAAAAAAAuAgAAZHJzL2Uyb0RvYy54bWxQSwECLQAUAAYACAAAACEAc60JotwA&#10;AAAKAQAADwAAAAAAAAAAAAAAAABnBAAAZHJzL2Rvd25yZXYueG1sUEsFBgAAAAAEAAQA8wAAAHAF&#10;AAAAAA==&#10;" adj="10800" strokecolor="#4579b8 [3044]">
            <v:stroke endarrow="open"/>
          </v:shape>
        </w:pict>
      </w:r>
      <w:r w:rsidR="00501F17">
        <w:rPr>
          <w:rFonts w:ascii="Times New Roman" w:eastAsia="Calibri" w:hAnsi="Times New Roman" w:cs="Times New Roman"/>
          <w:b/>
          <w:bCs/>
          <w:sz w:val="28"/>
          <w:szCs w:val="28"/>
        </w:rPr>
        <w:t>Алюминий</w:t>
      </w:r>
    </w:p>
    <w:p w:rsidR="00501F17" w:rsidRDefault="00AC3955" w:rsidP="00501F17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pict>
          <v:shape id="Скругленная соединительная линия 3" o:spid="_x0000_s1037" type="#_x0000_t38" style="position:absolute;left:0;text-align:left;margin-left:37.2pt;margin-top:6.45pt;width:253.5pt;height:66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eFoCwIAACYEAAAOAAAAZHJzL2Uyb0RvYy54bWysU9tuEzEQfUfiHyy/k82lpSXKpg8p8IIg&#10;ovABrtdOLK0vGrvZ5I3LK1K/oX+ABJUqKviG3T9i7N1sESAhEFpp1uOZc+bq2clWl2QjwCtrcjoa&#10;DCkRhttCmVVOX7968uCYEh+YKVhpjcjpTnh6Mr9/b1a5qRjbtS0LAQRJjJ9WLqfrENw0yzxfC838&#10;wDph0CgtaBZQhVVWAKuQXZfZeDh8mFUWCgeWC+/x9rQ10nnil1Lw8EJKLwIpc4q5hSQhyfMos/mM&#10;TVfA3FrxLg32D1lopgwG7alOWWDkAtQvVFpxsN7KMOBWZ1ZKxUWqAasZDX+q5mzNnEi1YHO869vk&#10;/x8tf75ZAlFFTieUGKZxRPVV/aV507yvP9W39XX9Fb+PzSVp3tbfUP1c3+DFTfMOz7fNh86Inu31&#10;JZnEnlbOT5F6YZbQad4tITZoK0HHP5ZOtmkOu34OYhsIx8vJePTo4BDHxdF2fHB0ND6MpNkd2oEP&#10;T4XVJB5yyi9gI4qFNQYHbmGSRsE2z3xoYXv3GLg0UQamysemIGHnsGQGYKsuRLRnMf8243QKu1K0&#10;2JdCYrcwx1GKkfZULEogG4YbxjgXJox6JvSOMKnKsgcO/wzs/CNUpB3+G3CPSJGtCT1YK2Phd9HD&#10;dp+ybP33HWjrji04t8UuzTK1BpcxjaN7OHHbf9QT/O55z78DAAD//wMAUEsDBBQABgAIAAAAIQDc&#10;5ogJ3QAAAAkBAAAPAAAAZHJzL2Rvd25yZXYueG1sTI/BbsIwEETvlfgHayv1UhUHlFJI4yBUNTcu&#10;Bar2aOJtEjVeR7Yh4e+7nOhx34xmZ/L1aDtxRh9aRwpm0wQEUuVMS7WCw758WoIIUZPRnSNUcMEA&#10;62Jyl+vMuIE+8LyLteAQCplW0MTYZ1KGqkGrw9T1SKz9OG915NPX0ng9cLjt5DxJFtLqlvhDo3t8&#10;a7D63Z2sAtrLWOLnxaAvaXUYHt3X+/ZbqYf7cfMKIuIYb2a41ufqUHCnozuRCaJT8JKm7GQ+X4Fg&#10;/Xk5Y3BkkC5SkEUu/y8o/gAAAP//AwBQSwECLQAUAAYACAAAACEAtoM4kv4AAADhAQAAEwAAAAAA&#10;AAAAAAAAAAAAAAAAW0NvbnRlbnRfVHlwZXNdLnhtbFBLAQItABQABgAIAAAAIQA4/SH/1gAAAJQB&#10;AAALAAAAAAAAAAAAAAAAAC8BAABfcmVscy8ucmVsc1BLAQItABQABgAIAAAAIQB+JeFoCwIAACYE&#10;AAAOAAAAAAAAAAAAAAAAAC4CAABkcnMvZTJvRG9jLnhtbFBLAQItABQABgAIAAAAIQDc5ogJ3QAA&#10;AAkBAAAPAAAAAAAAAAAAAAAAAGUEAABkcnMvZG93bnJldi54bWxQSwUGAAAAAAQABADzAAAAbwUA&#10;AAAA&#10;" adj="10800" strokecolor="#4579b8 [3044]">
            <v:stroke endarrow="open"/>
          </v:shape>
        </w:pict>
      </w:r>
      <w:r w:rsidR="00501F17">
        <w:rPr>
          <w:rFonts w:ascii="Times New Roman" w:eastAsia="Calibri" w:hAnsi="Times New Roman" w:cs="Times New Roman"/>
          <w:b/>
          <w:bCs/>
          <w:sz w:val="28"/>
          <w:szCs w:val="28"/>
        </w:rPr>
        <w:t>Медь</w:t>
      </w:r>
    </w:p>
    <w:p w:rsidR="00501F17" w:rsidRDefault="00AC3955" w:rsidP="00501F17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pict>
          <v:shape id="_x0000_s1049" type="#_x0000_t202" style="position:absolute;left:0;text-align:left;margin-left:313.95pt;margin-top:18.75pt;width:76.5pt;height:49.5pt;z-index:251681792">
            <v:textbox>
              <w:txbxContent>
                <w:p w:rsidR="005010FF" w:rsidRDefault="005010FF" w:rsidP="005010FF">
                  <w:pPr>
                    <w:jc w:val="center"/>
                  </w:pPr>
                  <w:r>
                    <w:t>Цветные</w:t>
                  </w:r>
                </w:p>
              </w:txbxContent>
            </v:textbox>
          </v:shape>
        </w:pict>
      </w:r>
      <w:r w:rsidR="00501F17">
        <w:rPr>
          <w:rFonts w:ascii="Times New Roman" w:eastAsia="Calibri" w:hAnsi="Times New Roman" w:cs="Times New Roman"/>
          <w:b/>
          <w:bCs/>
          <w:sz w:val="28"/>
          <w:szCs w:val="28"/>
        </w:rPr>
        <w:t>Сталь</w:t>
      </w:r>
    </w:p>
    <w:p w:rsidR="00501F17" w:rsidRDefault="00AC3955" w:rsidP="00501F17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pict>
          <v:shape id="Скругленная соединительная линия 5" o:spid="_x0000_s1036" type="#_x0000_t38" style="position:absolute;left:0;text-align:left;margin-left:51.45pt;margin-top:9.45pt;width:226.5pt;height:15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9PvDAIAACYEAAAOAAAAZHJzL2Uyb0RvYy54bWysU0uOEzEQ3SNxB8t70p2gDKMonVlkgA2C&#10;EZ8DeNx2Ysk/lT3pZMdnizRn4AZIA9KIEZyh+0aU3UkPAiQEQi25bVe9V1WvyvOTrdFkIyAoZys6&#10;HpWUCMtdreyqoq9ePrp3TEmIzNZMOysquhOBnizu3pk3fiYmbu10LYAgiQ2zxld0HaOfFUXga2FY&#10;GDkvLBqlA8MiHmFV1MAaZDe6mJTlUdE4qD04LkLA29PeSBeZX0rB4zMpg4hEVxRzi3mFvJ6ntVjM&#10;2WwFzK8V36fB/iELw5TFoAPVKYuMXID6hcooDi44GUfcmcJJqbjINWA14/Knal6smRe5FhQn+EGm&#10;8P9o+dPNGRBVV3RKiWUGW9R+aL90r7t37VV7035uv+L3sbsk3Zv2Gx4/tdd4cd29xf1N935vRM/+&#10;+pJMk6aNDzOkXtoz2J+CP4Mk0FaCSX8snWxzH3ZDH8Q2Eo6Xk+MHR9MptoujDbtcTjJpcYv2EOJj&#10;4QxJm4ryC9iIeumsxYY7uJ9bwTZPQsToCDu4p8DapjUypR/amsSdx5IZgGtS3uib7EXKv8847+JO&#10;ix77XEhUC3Mc5xh5TsVSA9kwnDDGubBxPDChd4JJpfUALP8M3PsnqMgz/DfgAZEjOxsHsFHWwe+i&#10;x+0hZdn7HxTo604SnLt6l3uZpcFhzFrtH06a9h/PGX77vBffAQAA//8DAFBLAwQUAAYACAAAACEA&#10;QljH09sAAAAJAQAADwAAAGRycy9kb3ducmV2LnhtbEyPQU/DMAyF70j8h8iTdkEsYaJoK00nhNYb&#10;F7YhOGaNaas1TpVka/fvMSc4+T356flzsZlcLy4YYudJw8NCgUCqve2o0XDYV/crEDEZsqb3hBqu&#10;GGFT3t4UJrd+pHe87FIjuIRibjS0KQ25lLFu0Zm48AMS7759cCaxDY20wYxc7nq5VOpJOtMRX2jN&#10;gK8t1qfd2WmgvUwVflwthorWh/HOf27fvrSez6aXZxAJp/QXhl98RoeSmY7+TDaKnr1arjnKYsWT&#10;A1mWsTiyUI8gy0L+/6D8AQAA//8DAFBLAQItABQABgAIAAAAIQC2gziS/gAAAOEBAAATAAAAAAAA&#10;AAAAAAAAAAAAAABbQ29udGVudF9UeXBlc10ueG1sUEsBAi0AFAAGAAgAAAAhADj9If/WAAAAlAEA&#10;AAsAAAAAAAAAAAAAAAAALwEAAF9yZWxzLy5yZWxzUEsBAi0AFAAGAAgAAAAhAAHH0+8MAgAAJgQA&#10;AA4AAAAAAAAAAAAAAAAALgIAAGRycy9lMm9Eb2MueG1sUEsBAi0AFAAGAAgAAAAhAEJYx9PbAAAA&#10;CQEAAA8AAAAAAAAAAAAAAAAAZgQAAGRycy9kb3ducmV2LnhtbFBLBQYAAAAABAAEAPMAAABuBQAA&#10;AAA=&#10;" adj="10800" strokecolor="#4579b8 [3044]">
            <v:stroke endarrow="open"/>
          </v:shape>
        </w:pict>
      </w:r>
      <w:r w:rsidR="00501F17">
        <w:rPr>
          <w:rFonts w:ascii="Times New Roman" w:eastAsia="Calibri" w:hAnsi="Times New Roman" w:cs="Times New Roman"/>
          <w:b/>
          <w:bCs/>
          <w:sz w:val="28"/>
          <w:szCs w:val="28"/>
        </w:rPr>
        <w:t>Свинец</w:t>
      </w:r>
    </w:p>
    <w:p w:rsidR="00581994" w:rsidRPr="0097199E" w:rsidRDefault="00581994" w:rsidP="00501F17">
      <w:pPr>
        <w:spacing w:after="0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581994" w:rsidRDefault="00581994" w:rsidP="00501F17">
      <w:pPr>
        <w:spacing w:after="0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501F17" w:rsidRDefault="00501F17" w:rsidP="00501F17">
      <w:pPr>
        <w:spacing w:after="0"/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t>Задание №2</w:t>
      </w:r>
      <w:r w:rsidR="005010FF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. </w:t>
      </w:r>
      <w:r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Запишите процентное содержание углерода в следующих сплавах.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501F17" w:rsidTr="00940D97">
        <w:tc>
          <w:tcPr>
            <w:tcW w:w="4785" w:type="dxa"/>
          </w:tcPr>
          <w:p w:rsidR="00501F17" w:rsidRDefault="00501F17" w:rsidP="00940D97">
            <w:pPr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  <w:t>Сталь</w:t>
            </w:r>
          </w:p>
        </w:tc>
        <w:tc>
          <w:tcPr>
            <w:tcW w:w="4786" w:type="dxa"/>
          </w:tcPr>
          <w:p w:rsidR="00501F17" w:rsidRPr="00501F17" w:rsidRDefault="00501F17" w:rsidP="00940D97">
            <w:pPr>
              <w:rPr>
                <w:rFonts w:ascii="Times New Roman" w:eastAsia="Calibri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501F17">
              <w:rPr>
                <w:rFonts w:ascii="Times New Roman" w:eastAsia="Calibri" w:hAnsi="Times New Roman" w:cs="Times New Roman"/>
                <w:b/>
                <w:bCs/>
                <w:color w:val="FF0000"/>
                <w:sz w:val="32"/>
                <w:szCs w:val="32"/>
              </w:rPr>
              <w:t xml:space="preserve"> До 2.14%</w:t>
            </w:r>
          </w:p>
        </w:tc>
      </w:tr>
      <w:tr w:rsidR="00501F17" w:rsidTr="00940D97">
        <w:tc>
          <w:tcPr>
            <w:tcW w:w="4785" w:type="dxa"/>
          </w:tcPr>
          <w:p w:rsidR="00501F17" w:rsidRDefault="00501F17" w:rsidP="00940D97">
            <w:pPr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  <w:t>Чугун</w:t>
            </w:r>
          </w:p>
        </w:tc>
        <w:tc>
          <w:tcPr>
            <w:tcW w:w="4786" w:type="dxa"/>
          </w:tcPr>
          <w:p w:rsidR="00501F17" w:rsidRPr="00501F17" w:rsidRDefault="00501F17" w:rsidP="00940D97">
            <w:pPr>
              <w:rPr>
                <w:rFonts w:ascii="Times New Roman" w:eastAsia="Calibri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501F17">
              <w:rPr>
                <w:rFonts w:ascii="Times New Roman" w:eastAsia="Calibri" w:hAnsi="Times New Roman" w:cs="Times New Roman"/>
                <w:b/>
                <w:bCs/>
                <w:color w:val="FF0000"/>
                <w:sz w:val="32"/>
                <w:szCs w:val="32"/>
              </w:rPr>
              <w:t>От 2,14 -5%</w:t>
            </w:r>
          </w:p>
        </w:tc>
      </w:tr>
    </w:tbl>
    <w:p w:rsidR="00581994" w:rsidRDefault="00581994" w:rsidP="0097199E">
      <w:pPr>
        <w:spacing w:after="0"/>
        <w:rPr>
          <w:rFonts w:ascii="Times New Roman" w:eastAsia="Calibri" w:hAnsi="Times New Roman" w:cs="Times New Roman"/>
          <w:b/>
          <w:bCs/>
          <w:sz w:val="32"/>
          <w:szCs w:val="32"/>
          <w:lang w:val="en-US"/>
        </w:rPr>
      </w:pPr>
    </w:p>
    <w:p w:rsidR="00581994" w:rsidRPr="00581994" w:rsidRDefault="0097199E" w:rsidP="0097199E">
      <w:pPr>
        <w:spacing w:after="0"/>
        <w:jc w:val="both"/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t>Задание №3 Опрос(Устное)</w:t>
      </w:r>
    </w:p>
    <w:p w:rsidR="00581994" w:rsidRPr="0034488B" w:rsidRDefault="00381719" w:rsidP="0097199E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488B">
        <w:rPr>
          <w:rFonts w:ascii="Times New Roman" w:eastAsia="Calibri" w:hAnsi="Times New Roman" w:cs="Times New Roman"/>
          <w:b/>
          <w:bCs/>
          <w:sz w:val="28"/>
          <w:szCs w:val="28"/>
        </w:rPr>
        <w:t>Основные 5 вопрос</w:t>
      </w:r>
      <w:r w:rsidR="0034488B">
        <w:rPr>
          <w:rFonts w:ascii="Times New Roman" w:eastAsia="Calibri" w:hAnsi="Times New Roman" w:cs="Times New Roman"/>
          <w:b/>
          <w:bCs/>
          <w:sz w:val="28"/>
          <w:szCs w:val="28"/>
        </w:rPr>
        <w:t>о</w:t>
      </w:r>
      <w:proofErr w:type="gramStart"/>
      <w:r w:rsidR="0034488B">
        <w:rPr>
          <w:rFonts w:ascii="Times New Roman" w:eastAsia="Calibri" w:hAnsi="Times New Roman" w:cs="Times New Roman"/>
          <w:b/>
          <w:bCs/>
          <w:sz w:val="28"/>
          <w:szCs w:val="28"/>
        </w:rPr>
        <w:t>в</w:t>
      </w:r>
      <w:r w:rsidRPr="0034488B">
        <w:rPr>
          <w:rFonts w:ascii="Times New Roman" w:eastAsia="Calibri" w:hAnsi="Times New Roman" w:cs="Times New Roman"/>
          <w:b/>
          <w:bCs/>
          <w:sz w:val="28"/>
          <w:szCs w:val="28"/>
        </w:rPr>
        <w:t>(</w:t>
      </w:r>
      <w:proofErr w:type="gramEnd"/>
      <w:r w:rsidRPr="0034488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выбрать 5 учащихся)</w:t>
      </w:r>
    </w:p>
    <w:p w:rsidR="0034488B" w:rsidRPr="0034488B" w:rsidRDefault="0034488B" w:rsidP="0034488B">
      <w:pPr>
        <w:pStyle w:val="a3"/>
        <w:numPr>
          <w:ilvl w:val="0"/>
          <w:numId w:val="1"/>
        </w:numPr>
        <w:tabs>
          <w:tab w:val="left" w:pos="2552"/>
        </w:tabs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488B">
        <w:rPr>
          <w:rFonts w:ascii="Times New Roman" w:eastAsia="Calibri" w:hAnsi="Times New Roman" w:cs="Times New Roman"/>
          <w:b/>
          <w:sz w:val="28"/>
          <w:szCs w:val="28"/>
        </w:rPr>
        <w:t>Сталь – это</w:t>
      </w:r>
      <w:r w:rsidRPr="0034488B">
        <w:rPr>
          <w:rFonts w:ascii="Times New Roman" w:eastAsia="Calibri" w:hAnsi="Times New Roman" w:cs="Times New Roman"/>
          <w:sz w:val="28"/>
          <w:szCs w:val="28"/>
        </w:rPr>
        <w:t>сплав, на основе желе</w:t>
      </w:r>
      <w:bookmarkStart w:id="0" w:name="_GoBack"/>
      <w:bookmarkEnd w:id="0"/>
      <w:r w:rsidRPr="0034488B">
        <w:rPr>
          <w:rFonts w:ascii="Times New Roman" w:eastAsia="Calibri" w:hAnsi="Times New Roman" w:cs="Times New Roman"/>
          <w:sz w:val="28"/>
          <w:szCs w:val="28"/>
        </w:rPr>
        <w:t>за, содержащий……</w:t>
      </w:r>
    </w:p>
    <w:p w:rsidR="0097199E" w:rsidRPr="0034488B" w:rsidRDefault="0097199E" w:rsidP="0097199E">
      <w:pPr>
        <w:widowControl w:val="0"/>
        <w:numPr>
          <w:ilvl w:val="0"/>
          <w:numId w:val="1"/>
        </w:numPr>
        <w:tabs>
          <w:tab w:val="left" w:pos="473"/>
        </w:tabs>
        <w:autoSpaceDE w:val="0"/>
        <w:autoSpaceDN w:val="0"/>
        <w:spacing w:before="237" w:after="0" w:line="240" w:lineRule="auto"/>
        <w:ind w:hanging="361"/>
        <w:rPr>
          <w:rFonts w:ascii="Times New Roman" w:eastAsia="Times New Roman" w:hAnsi="Times New Roman" w:cs="Times New Roman"/>
          <w:sz w:val="28"/>
          <w:szCs w:val="28"/>
        </w:rPr>
      </w:pPr>
      <w:r w:rsidRPr="0097199E">
        <w:rPr>
          <w:rFonts w:ascii="Times New Roman" w:eastAsia="Times New Roman" w:hAnsi="Times New Roman" w:cs="Times New Roman"/>
          <w:sz w:val="28"/>
          <w:szCs w:val="28"/>
        </w:rPr>
        <w:t>Кчернымсплавамотносят………</w:t>
      </w:r>
    </w:p>
    <w:p w:rsidR="0097199E" w:rsidRPr="0097199E" w:rsidRDefault="0097199E" w:rsidP="0097199E">
      <w:pPr>
        <w:widowControl w:val="0"/>
        <w:tabs>
          <w:tab w:val="left" w:pos="473"/>
        </w:tabs>
        <w:autoSpaceDE w:val="0"/>
        <w:autoSpaceDN w:val="0"/>
        <w:spacing w:before="237" w:after="0" w:line="240" w:lineRule="auto"/>
        <w:ind w:left="472"/>
        <w:rPr>
          <w:rFonts w:ascii="Times New Roman" w:eastAsia="Times New Roman" w:hAnsi="Times New Roman" w:cs="Times New Roman"/>
          <w:sz w:val="28"/>
          <w:szCs w:val="28"/>
        </w:rPr>
      </w:pPr>
    </w:p>
    <w:p w:rsidR="0097199E" w:rsidRPr="0034488B" w:rsidRDefault="0097199E" w:rsidP="0097199E">
      <w:pPr>
        <w:widowControl w:val="0"/>
        <w:numPr>
          <w:ilvl w:val="0"/>
          <w:numId w:val="1"/>
        </w:numPr>
        <w:tabs>
          <w:tab w:val="left" w:pos="473"/>
        </w:tabs>
        <w:autoSpaceDE w:val="0"/>
        <w:autoSpaceDN w:val="0"/>
        <w:spacing w:before="165" w:after="0" w:line="240" w:lineRule="auto"/>
        <w:ind w:hanging="361"/>
        <w:rPr>
          <w:rFonts w:ascii="Times New Roman" w:eastAsia="Times New Roman" w:hAnsi="Times New Roman" w:cs="Times New Roman"/>
          <w:sz w:val="28"/>
          <w:szCs w:val="28"/>
        </w:rPr>
      </w:pPr>
      <w:r w:rsidRPr="0097199E">
        <w:rPr>
          <w:rFonts w:ascii="Times New Roman" w:eastAsia="Times New Roman" w:hAnsi="Times New Roman" w:cs="Times New Roman"/>
          <w:sz w:val="28"/>
          <w:szCs w:val="28"/>
        </w:rPr>
        <w:lastRenderedPageBreak/>
        <w:t>Чугунболеехрупкий,чемсталь,так каквегосоставеуглеродасодержится</w:t>
      </w:r>
    </w:p>
    <w:p w:rsidR="0097199E" w:rsidRPr="0034488B" w:rsidRDefault="0097199E" w:rsidP="0097199E">
      <w:pPr>
        <w:widowControl w:val="0"/>
        <w:numPr>
          <w:ilvl w:val="0"/>
          <w:numId w:val="1"/>
        </w:numPr>
        <w:tabs>
          <w:tab w:val="left" w:pos="473"/>
        </w:tabs>
        <w:autoSpaceDE w:val="0"/>
        <w:autoSpaceDN w:val="0"/>
        <w:spacing w:before="165" w:after="0" w:line="240" w:lineRule="auto"/>
        <w:ind w:hanging="361"/>
        <w:rPr>
          <w:rFonts w:ascii="Times New Roman" w:eastAsia="Times New Roman" w:hAnsi="Times New Roman" w:cs="Times New Roman"/>
          <w:sz w:val="28"/>
          <w:szCs w:val="28"/>
        </w:rPr>
      </w:pPr>
      <w:r w:rsidRPr="0034488B">
        <w:rPr>
          <w:rFonts w:ascii="Times New Roman" w:eastAsia="Times New Roman" w:hAnsi="Times New Roman" w:cs="Times New Roman"/>
          <w:sz w:val="28"/>
          <w:szCs w:val="28"/>
        </w:rPr>
        <w:t>Что такое погрешность….</w:t>
      </w:r>
    </w:p>
    <w:p w:rsidR="00381719" w:rsidRPr="0034488B" w:rsidRDefault="0097199E" w:rsidP="0097199E">
      <w:pPr>
        <w:widowControl w:val="0"/>
        <w:numPr>
          <w:ilvl w:val="0"/>
          <w:numId w:val="1"/>
        </w:numPr>
        <w:tabs>
          <w:tab w:val="left" w:pos="473"/>
        </w:tabs>
        <w:autoSpaceDE w:val="0"/>
        <w:autoSpaceDN w:val="0"/>
        <w:spacing w:before="165" w:after="0" w:line="240" w:lineRule="auto"/>
        <w:ind w:hanging="361"/>
        <w:rPr>
          <w:rFonts w:ascii="Times New Roman" w:eastAsia="Times New Roman" w:hAnsi="Times New Roman" w:cs="Times New Roman"/>
          <w:sz w:val="28"/>
          <w:szCs w:val="28"/>
        </w:rPr>
      </w:pPr>
      <w:r w:rsidRPr="0034488B">
        <w:rPr>
          <w:rFonts w:ascii="Times New Roman" w:eastAsia="Times New Roman" w:hAnsi="Times New Roman" w:cs="Times New Roman"/>
          <w:sz w:val="28"/>
          <w:szCs w:val="28"/>
        </w:rPr>
        <w:t>Как рассчитать среднее значение…</w:t>
      </w:r>
    </w:p>
    <w:p w:rsidR="0097199E" w:rsidRPr="0034488B" w:rsidRDefault="0034488B" w:rsidP="0034488B">
      <w:pPr>
        <w:widowControl w:val="0"/>
        <w:tabs>
          <w:tab w:val="left" w:pos="473"/>
        </w:tabs>
        <w:autoSpaceDE w:val="0"/>
        <w:autoSpaceDN w:val="0"/>
        <w:spacing w:before="165" w:after="0" w:line="240" w:lineRule="auto"/>
        <w:ind w:left="11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488B">
        <w:rPr>
          <w:rFonts w:ascii="Times New Roman" w:eastAsia="Times New Roman" w:hAnsi="Times New Roman" w:cs="Times New Roman"/>
          <w:b/>
          <w:sz w:val="28"/>
          <w:szCs w:val="28"/>
        </w:rPr>
        <w:t xml:space="preserve">Дополнительные вопросы </w:t>
      </w:r>
    </w:p>
    <w:p w:rsidR="0034488B" w:rsidRPr="0034488B" w:rsidRDefault="0034488B" w:rsidP="0034488B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488B" w:rsidRPr="0034488B" w:rsidRDefault="0034488B" w:rsidP="0034488B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488B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34488B">
        <w:rPr>
          <w:rFonts w:ascii="Times New Roman" w:eastAsia="Times New Roman" w:hAnsi="Times New Roman" w:cs="Times New Roman"/>
          <w:sz w:val="28"/>
          <w:szCs w:val="28"/>
        </w:rPr>
        <w:tab/>
        <w:t>Свойство металла или сплава получать новую форму под действием удара – это</w:t>
      </w:r>
    </w:p>
    <w:p w:rsidR="0034488B" w:rsidRPr="0034488B" w:rsidRDefault="0034488B" w:rsidP="0034488B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488B" w:rsidRPr="0034488B" w:rsidRDefault="0034488B" w:rsidP="0034488B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488B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34488B">
        <w:rPr>
          <w:rFonts w:ascii="Times New Roman" w:eastAsia="Times New Roman" w:hAnsi="Times New Roman" w:cs="Times New Roman"/>
          <w:sz w:val="28"/>
          <w:szCs w:val="28"/>
        </w:rPr>
        <w:tab/>
        <w:t>К механическим свойствам сплавов относят:……………….</w:t>
      </w:r>
    </w:p>
    <w:p w:rsidR="0034488B" w:rsidRPr="0034488B" w:rsidRDefault="0034488B" w:rsidP="0034488B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199E" w:rsidRPr="0034488B" w:rsidRDefault="0034488B" w:rsidP="0034488B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488B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34488B">
        <w:rPr>
          <w:rFonts w:ascii="Times New Roman" w:eastAsia="Times New Roman" w:hAnsi="Times New Roman" w:cs="Times New Roman"/>
          <w:sz w:val="28"/>
          <w:szCs w:val="28"/>
        </w:rPr>
        <w:tab/>
        <w:t>Из высокотвердой инструментальной стали изготавливают……………</w:t>
      </w:r>
    </w:p>
    <w:p w:rsidR="0034488B" w:rsidRPr="0034488B" w:rsidRDefault="0034488B" w:rsidP="0034488B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199E" w:rsidRPr="0034488B" w:rsidRDefault="0034488B" w:rsidP="0097199E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488B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34488B">
        <w:rPr>
          <w:rFonts w:ascii="Times New Roman" w:eastAsia="Times New Roman" w:hAnsi="Times New Roman" w:cs="Times New Roman"/>
          <w:sz w:val="28"/>
          <w:szCs w:val="28"/>
        </w:rPr>
        <w:tab/>
        <w:t>Как найти процент от числа……</w:t>
      </w:r>
    </w:p>
    <w:p w:rsidR="0034488B" w:rsidRPr="0034488B" w:rsidRDefault="0034488B" w:rsidP="0097199E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1994" w:rsidRPr="0034488B" w:rsidRDefault="0034488B" w:rsidP="0097199E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34488B">
        <w:rPr>
          <w:rFonts w:ascii="Times New Roman" w:eastAsia="Calibri" w:hAnsi="Times New Roman" w:cs="Times New Roman"/>
          <w:bCs/>
          <w:sz w:val="28"/>
          <w:szCs w:val="28"/>
        </w:rPr>
        <w:t>5)  Как определить отклонение…..</w:t>
      </w:r>
    </w:p>
    <w:p w:rsidR="0097199E" w:rsidRDefault="0097199E" w:rsidP="0097199E">
      <w:pPr>
        <w:spacing w:after="0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501F17" w:rsidRPr="005010FF" w:rsidRDefault="00581994" w:rsidP="00501F17">
      <w:pPr>
        <w:spacing w:after="0"/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t>Задание № 4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501F17" w:rsidTr="00940D97">
        <w:tc>
          <w:tcPr>
            <w:tcW w:w="4785" w:type="dxa"/>
          </w:tcPr>
          <w:p w:rsidR="00501F17" w:rsidRPr="00D44261" w:rsidRDefault="00501F17" w:rsidP="00940D97">
            <w:pPr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  <w:t>ФИО работника</w:t>
            </w:r>
          </w:p>
        </w:tc>
        <w:tc>
          <w:tcPr>
            <w:tcW w:w="4786" w:type="dxa"/>
          </w:tcPr>
          <w:p w:rsidR="00501F17" w:rsidRPr="00501F17" w:rsidRDefault="00501F17" w:rsidP="00940D97">
            <w:pPr>
              <w:rPr>
                <w:rFonts w:ascii="Times New Roman" w:eastAsia="Calibri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501F17">
              <w:rPr>
                <w:rFonts w:ascii="Times New Roman" w:eastAsia="Calibri" w:hAnsi="Times New Roman" w:cs="Times New Roman"/>
                <w:b/>
                <w:bCs/>
                <w:color w:val="FF0000"/>
                <w:sz w:val="32"/>
                <w:szCs w:val="32"/>
              </w:rPr>
              <w:t>Иванов И.И.</w:t>
            </w:r>
          </w:p>
        </w:tc>
      </w:tr>
      <w:tr w:rsidR="00501F17" w:rsidTr="00940D97">
        <w:tc>
          <w:tcPr>
            <w:tcW w:w="4785" w:type="dxa"/>
          </w:tcPr>
          <w:p w:rsidR="00501F17" w:rsidRPr="00D44261" w:rsidRDefault="00501F17" w:rsidP="00940D97">
            <w:pPr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  <w:t>Дата проведения испытания</w:t>
            </w:r>
          </w:p>
        </w:tc>
        <w:tc>
          <w:tcPr>
            <w:tcW w:w="4786" w:type="dxa"/>
          </w:tcPr>
          <w:p w:rsidR="00501F17" w:rsidRPr="00501F17" w:rsidRDefault="00501F17" w:rsidP="00940D97">
            <w:pPr>
              <w:rPr>
                <w:rFonts w:ascii="Times New Roman" w:eastAsia="Calibri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501F17">
              <w:rPr>
                <w:rFonts w:ascii="Times New Roman" w:eastAsia="Calibri" w:hAnsi="Times New Roman" w:cs="Times New Roman"/>
                <w:b/>
                <w:bCs/>
                <w:color w:val="FF0000"/>
                <w:sz w:val="32"/>
                <w:szCs w:val="32"/>
              </w:rPr>
              <w:t>13.04.25</w:t>
            </w:r>
          </w:p>
        </w:tc>
      </w:tr>
      <w:tr w:rsidR="00501F17" w:rsidTr="00940D97">
        <w:trPr>
          <w:trHeight w:val="210"/>
        </w:trPr>
        <w:tc>
          <w:tcPr>
            <w:tcW w:w="4785" w:type="dxa"/>
          </w:tcPr>
          <w:p w:rsidR="00501F17" w:rsidRPr="0097199E" w:rsidRDefault="00501F17" w:rsidP="00940D97">
            <w:pPr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  <w:t>Температура воздуха (</w:t>
            </w:r>
            <w:r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val="en-US"/>
              </w:rPr>
              <w:t>t</w:t>
            </w:r>
            <w:r w:rsidRPr="0097199E"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4786" w:type="dxa"/>
          </w:tcPr>
          <w:p w:rsidR="00501F17" w:rsidRPr="00501F17" w:rsidRDefault="00501F17" w:rsidP="00940D97">
            <w:pPr>
              <w:rPr>
                <w:rFonts w:ascii="Times New Roman" w:eastAsia="Calibri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501F17">
              <w:rPr>
                <w:rFonts w:ascii="Times New Roman" w:eastAsia="Calibri" w:hAnsi="Times New Roman" w:cs="Times New Roman"/>
                <w:b/>
                <w:bCs/>
                <w:color w:val="FF0000"/>
                <w:sz w:val="32"/>
                <w:szCs w:val="32"/>
              </w:rPr>
              <w:t>26</w:t>
            </w:r>
          </w:p>
        </w:tc>
      </w:tr>
      <w:tr w:rsidR="00501F17" w:rsidTr="00940D97">
        <w:trPr>
          <w:trHeight w:val="165"/>
        </w:trPr>
        <w:tc>
          <w:tcPr>
            <w:tcW w:w="4785" w:type="dxa"/>
          </w:tcPr>
          <w:p w:rsidR="00501F17" w:rsidRPr="00D44261" w:rsidRDefault="00501F17" w:rsidP="00940D97">
            <w:pPr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  <w:t>Относительная влажность</w:t>
            </w:r>
          </w:p>
        </w:tc>
        <w:tc>
          <w:tcPr>
            <w:tcW w:w="4786" w:type="dxa"/>
          </w:tcPr>
          <w:p w:rsidR="00501F17" w:rsidRPr="00501F17" w:rsidRDefault="00501F17" w:rsidP="00940D97">
            <w:pPr>
              <w:rPr>
                <w:rFonts w:ascii="Times New Roman" w:eastAsia="Calibri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501F17">
              <w:rPr>
                <w:rFonts w:ascii="Times New Roman" w:eastAsia="Calibri" w:hAnsi="Times New Roman" w:cs="Times New Roman"/>
                <w:b/>
                <w:bCs/>
                <w:color w:val="FF0000"/>
                <w:sz w:val="32"/>
                <w:szCs w:val="32"/>
              </w:rPr>
              <w:t>50</w:t>
            </w:r>
          </w:p>
        </w:tc>
      </w:tr>
    </w:tbl>
    <w:p w:rsidR="00EA10F6" w:rsidRDefault="00501F17" w:rsidP="00EA10F6">
      <w:pPr>
        <w:spacing w:after="0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t>Испытание</w:t>
      </w:r>
    </w:p>
    <w:tbl>
      <w:tblPr>
        <w:tblStyle w:val="2"/>
        <w:tblW w:w="9807" w:type="dxa"/>
        <w:tblLook w:val="04A0"/>
      </w:tblPr>
      <w:tblGrid>
        <w:gridCol w:w="6345"/>
        <w:gridCol w:w="1619"/>
        <w:gridCol w:w="1843"/>
      </w:tblGrid>
      <w:tr w:rsidR="00EA10F6" w:rsidRPr="00F203AE" w:rsidTr="00BF10AD">
        <w:tc>
          <w:tcPr>
            <w:tcW w:w="6345" w:type="dxa"/>
          </w:tcPr>
          <w:p w:rsidR="00EA10F6" w:rsidRPr="00F203AE" w:rsidRDefault="00EA10F6" w:rsidP="00BF10A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203A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1)Определить допустимую массу(</w:t>
            </w:r>
            <w:r w:rsidRPr="00F203A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m</w:t>
            </w:r>
            <w:r w:rsidRPr="00F203A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)  навески </w:t>
            </w:r>
            <w:r w:rsidRPr="00F203A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  <w:r w:rsidRPr="00F203A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учетом погрешности 10%</w:t>
            </w:r>
          </w:p>
        </w:tc>
        <w:tc>
          <w:tcPr>
            <w:tcW w:w="3462" w:type="dxa"/>
            <w:gridSpan w:val="2"/>
          </w:tcPr>
          <w:p w:rsidR="00EA10F6" w:rsidRPr="0040023C" w:rsidRDefault="00EA10F6" w:rsidP="00BF10A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0023C"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  <w:t>10% от 500 = 50 (мг)</w:t>
            </w:r>
          </w:p>
          <w:p w:rsidR="00EA10F6" w:rsidRPr="00F203AE" w:rsidRDefault="00EA10F6" w:rsidP="00BF10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0023C"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  <w:t>450</w:t>
            </w:r>
            <w:r w:rsidRPr="0040023C"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  <w:lang w:val="en-US"/>
              </w:rPr>
              <w:t>&lt;m&lt;550 (</w:t>
            </w:r>
            <w:r w:rsidRPr="0040023C"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  <w:t>мг)</w:t>
            </w:r>
          </w:p>
        </w:tc>
      </w:tr>
      <w:tr w:rsidR="00EA10F6" w:rsidRPr="00F203AE" w:rsidTr="00BF10AD">
        <w:trPr>
          <w:trHeight w:val="624"/>
        </w:trPr>
        <w:tc>
          <w:tcPr>
            <w:tcW w:w="6345" w:type="dxa"/>
            <w:vMerge w:val="restart"/>
          </w:tcPr>
          <w:p w:rsidR="00EA10F6" w:rsidRPr="00F203AE" w:rsidRDefault="00EA10F6" w:rsidP="00BF10AD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203A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2) Провести опыт 2 раза, записать получившиеся результаты </w:t>
            </w:r>
          </w:p>
          <w:p w:rsidR="00EA10F6" w:rsidRPr="00F203AE" w:rsidRDefault="00EA10F6" w:rsidP="00BF10AD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203A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m</w:t>
            </w:r>
            <w:r w:rsidRPr="00F203A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– масса (г)</w:t>
            </w:r>
          </w:p>
          <w:p w:rsidR="00EA10F6" w:rsidRPr="00F203AE" w:rsidRDefault="00EA10F6" w:rsidP="00BF10AD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F203A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x</w:t>
            </w:r>
            <w:proofErr w:type="gramEnd"/>
            <w:r w:rsidRPr="00F203A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– содержание углерода (%)</w:t>
            </w:r>
          </w:p>
        </w:tc>
        <w:tc>
          <w:tcPr>
            <w:tcW w:w="1619" w:type="dxa"/>
          </w:tcPr>
          <w:p w:rsidR="00EA10F6" w:rsidRPr="00F203AE" w:rsidRDefault="00EA10F6" w:rsidP="00BF10AD">
            <w:pP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bCs/>
                      <w:i/>
                      <w:color w:val="FF0000"/>
                      <w:sz w:val="28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FF0000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FF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oMath>
            <w:r w:rsidRPr="00F203A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=</w:t>
            </w:r>
            <w:r w:rsidRPr="0040023C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0,507</w:t>
            </w:r>
          </w:p>
        </w:tc>
        <w:tc>
          <w:tcPr>
            <w:tcW w:w="1843" w:type="dxa"/>
          </w:tcPr>
          <w:p w:rsidR="00EA10F6" w:rsidRPr="00F203AE" w:rsidRDefault="00EA10F6" w:rsidP="00BF10AD">
            <w:pP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bCs/>
                      <w:i/>
                      <w:color w:val="FF0000"/>
                      <w:sz w:val="28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FF0000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FF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oMath>
            <w:r w:rsidRPr="00F203A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=</w:t>
            </w:r>
            <w:r w:rsidRPr="0040023C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0,570</w:t>
            </w:r>
          </w:p>
        </w:tc>
      </w:tr>
      <w:tr w:rsidR="00EA10F6" w:rsidRPr="00F203AE" w:rsidTr="00BF10AD">
        <w:trPr>
          <w:trHeight w:val="195"/>
        </w:trPr>
        <w:tc>
          <w:tcPr>
            <w:tcW w:w="6345" w:type="dxa"/>
            <w:vMerge/>
          </w:tcPr>
          <w:p w:rsidR="00EA10F6" w:rsidRPr="00F203AE" w:rsidRDefault="00EA10F6" w:rsidP="00BF10AD">
            <w:pPr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9" w:type="dxa"/>
          </w:tcPr>
          <w:p w:rsidR="00EA10F6" w:rsidRPr="00F203AE" w:rsidRDefault="00EA10F6" w:rsidP="00BF10AD">
            <w:pP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bCs/>
                      <w:i/>
                      <w:color w:val="FF0000"/>
                      <w:sz w:val="28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FF0000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FF0000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oMath>
            <w:r w:rsidRPr="00F203A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=</w:t>
            </w:r>
            <w:r w:rsidRPr="0040023C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0,503</w:t>
            </w:r>
          </w:p>
        </w:tc>
        <w:tc>
          <w:tcPr>
            <w:tcW w:w="1843" w:type="dxa"/>
          </w:tcPr>
          <w:p w:rsidR="00EA10F6" w:rsidRPr="00F203AE" w:rsidRDefault="00EA10F6" w:rsidP="00BF10AD">
            <w:pP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bCs/>
                      <w:i/>
                      <w:color w:val="FF0000"/>
                      <w:sz w:val="28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FF0000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FF0000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oMath>
            <w:r w:rsidRPr="00F203A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=</w:t>
            </w:r>
            <w:r w:rsidRPr="0040023C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0,570</w:t>
            </w:r>
          </w:p>
        </w:tc>
      </w:tr>
      <w:tr w:rsidR="00EA10F6" w:rsidRPr="00F203AE" w:rsidTr="00BF10AD">
        <w:tc>
          <w:tcPr>
            <w:tcW w:w="6345" w:type="dxa"/>
          </w:tcPr>
          <w:p w:rsidR="00EA10F6" w:rsidRPr="00F203AE" w:rsidRDefault="00EA10F6" w:rsidP="00BF10AD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203A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4)Найти среднее значение </w:t>
            </w:r>
            <m:oMath>
              <m:acc>
                <m:accPr>
                  <m:chr m:val="̅"/>
                  <m:ctrlPr>
                    <w:rPr>
                      <w:rFonts w:ascii="Cambria Math" w:eastAsia="Cambria Math" w:hAnsi="Cambria Math" w:cs="Cambria Math"/>
                      <w:b/>
                      <w:bCs/>
                      <w:i/>
                      <w:sz w:val="28"/>
                      <w:szCs w:val="32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  <w:sz w:val="28"/>
                      <w:szCs w:val="28"/>
                      <w:lang w:val="en-US"/>
                    </w:rPr>
                    <m:t>x</m:t>
                  </m:r>
                </m:e>
              </m:acc>
            </m:oMath>
          </w:p>
        </w:tc>
        <w:tc>
          <w:tcPr>
            <w:tcW w:w="3462" w:type="dxa"/>
            <w:gridSpan w:val="2"/>
          </w:tcPr>
          <w:p w:rsidR="00EA10F6" w:rsidRPr="00F203AE" w:rsidRDefault="00EA10F6" w:rsidP="00BF10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01F17">
              <w:rPr>
                <w:rFonts w:ascii="Times New Roman" w:eastAsia="Calibri" w:hAnsi="Times New Roman" w:cs="Times New Roman"/>
                <w:b/>
                <w:bCs/>
                <w:color w:val="FF0000"/>
                <w:sz w:val="32"/>
                <w:szCs w:val="32"/>
              </w:rPr>
              <w:t>0,505</w:t>
            </w:r>
          </w:p>
        </w:tc>
      </w:tr>
      <w:tr w:rsidR="00EA10F6" w:rsidRPr="00F203AE" w:rsidTr="00BF10AD">
        <w:tc>
          <w:tcPr>
            <w:tcW w:w="6345" w:type="dxa"/>
          </w:tcPr>
          <w:p w:rsidR="00EA10F6" w:rsidRPr="00F203AE" w:rsidRDefault="00EA10F6" w:rsidP="00BF10A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203A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5)Сравнить пределом повторяемости из  ГОСТ 22536.1-88 </w:t>
            </w:r>
            <w:proofErr w:type="gramStart"/>
            <w:r w:rsidRPr="00F203A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( </w:t>
            </w:r>
            <w:proofErr w:type="gramEnd"/>
            <w:r w:rsidRPr="00F203A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Соответствует/Не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203A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соответствует )</w:t>
            </w:r>
          </w:p>
          <w:tbl>
            <w:tblPr>
              <w:tblStyle w:val="2"/>
              <w:tblW w:w="0" w:type="auto"/>
              <w:tblLook w:val="04A0"/>
            </w:tblPr>
            <w:tblGrid>
              <w:gridCol w:w="1963"/>
              <w:gridCol w:w="2024"/>
              <w:gridCol w:w="2132"/>
            </w:tblGrid>
            <w:tr w:rsidR="00EA10F6" w:rsidRPr="00F203AE" w:rsidTr="00BF10AD"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Массовая доля углерода</w:t>
                  </w:r>
                </w:p>
              </w:tc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Погрешность результата анализа</w:t>
                  </w:r>
                </w:p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  <w:lang w:val="en-US"/>
                        </w:rPr>
                        <m:t>▵</m:t>
                      </m:r>
                    </m:oMath>
                  </m:oMathPara>
                </w:p>
              </w:tc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Предел повторяемости</w:t>
                  </w:r>
                </w:p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r2</w:t>
                  </w:r>
                </w:p>
              </w:tc>
            </w:tr>
            <w:tr w:rsidR="00EA10F6" w:rsidRPr="00F203AE" w:rsidTr="00BF10AD"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0,01-0,02</w:t>
                  </w:r>
                </w:p>
              </w:tc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0,003</w:t>
                  </w:r>
                </w:p>
              </w:tc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0,003</w:t>
                  </w:r>
                </w:p>
              </w:tc>
            </w:tr>
            <w:tr w:rsidR="00EA10F6" w:rsidRPr="00F203AE" w:rsidTr="00BF10AD"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0,02-0,05</w:t>
                  </w:r>
                </w:p>
              </w:tc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0,005</w:t>
                  </w:r>
                </w:p>
              </w:tc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0,005</w:t>
                  </w:r>
                </w:p>
              </w:tc>
            </w:tr>
            <w:tr w:rsidR="00EA10F6" w:rsidRPr="00F203AE" w:rsidTr="00BF10AD"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0,05-0,10</w:t>
                  </w:r>
                </w:p>
              </w:tc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0,008</w:t>
                  </w:r>
                </w:p>
              </w:tc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0,008</w:t>
                  </w:r>
                </w:p>
              </w:tc>
            </w:tr>
            <w:tr w:rsidR="00EA10F6" w:rsidRPr="00F203AE" w:rsidTr="00BF10AD"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0,10-0,20</w:t>
                  </w:r>
                </w:p>
              </w:tc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0,012</w:t>
                  </w:r>
                </w:p>
              </w:tc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0,013</w:t>
                  </w:r>
                </w:p>
              </w:tc>
            </w:tr>
            <w:tr w:rsidR="00EA10F6" w:rsidRPr="00F203AE" w:rsidTr="00BF10AD"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0,20- 0,5</w:t>
                  </w:r>
                </w:p>
              </w:tc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0,016</w:t>
                  </w:r>
                </w:p>
              </w:tc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0,017</w:t>
                  </w:r>
                </w:p>
              </w:tc>
            </w:tr>
            <w:tr w:rsidR="00EA10F6" w:rsidRPr="00F203AE" w:rsidTr="00BF10AD">
              <w:trPr>
                <w:trHeight w:val="225"/>
              </w:trPr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color w:val="FF0000"/>
                      <w:sz w:val="28"/>
                      <w:szCs w:val="28"/>
                    </w:rPr>
                    <w:lastRenderedPageBreak/>
                    <w:t>0,5-1,0</w:t>
                  </w:r>
                </w:p>
              </w:tc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color w:val="FF0000"/>
                      <w:sz w:val="28"/>
                      <w:szCs w:val="28"/>
                    </w:rPr>
                    <w:t>0,024</w:t>
                  </w:r>
                </w:p>
              </w:tc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color w:val="FF0000"/>
                      <w:sz w:val="28"/>
                      <w:szCs w:val="28"/>
                    </w:rPr>
                    <w:t>0,025</w:t>
                  </w:r>
                </w:p>
              </w:tc>
            </w:tr>
            <w:tr w:rsidR="00EA10F6" w:rsidRPr="00F203AE" w:rsidTr="00BF10AD">
              <w:trPr>
                <w:trHeight w:val="180"/>
              </w:trPr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1,0-2,0</w:t>
                  </w:r>
                </w:p>
              </w:tc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0,04</w:t>
                  </w:r>
                </w:p>
              </w:tc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0,04</w:t>
                  </w:r>
                </w:p>
              </w:tc>
            </w:tr>
            <w:tr w:rsidR="00EA10F6" w:rsidRPr="00F203AE" w:rsidTr="00BF10AD">
              <w:trPr>
                <w:trHeight w:val="173"/>
              </w:trPr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2,0-5,0</w:t>
                  </w:r>
                </w:p>
              </w:tc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0,08</w:t>
                  </w:r>
                </w:p>
              </w:tc>
              <w:tc>
                <w:tcPr>
                  <w:tcW w:w="2038" w:type="dxa"/>
                </w:tcPr>
                <w:p w:rsidR="00EA10F6" w:rsidRPr="00F203AE" w:rsidRDefault="00EA10F6" w:rsidP="00BF10A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203A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0,08</w:t>
                  </w:r>
                </w:p>
              </w:tc>
            </w:tr>
          </w:tbl>
          <w:p w:rsidR="00EA10F6" w:rsidRPr="00F203AE" w:rsidRDefault="00EA10F6" w:rsidP="00BF10A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62" w:type="dxa"/>
            <w:gridSpan w:val="2"/>
          </w:tcPr>
          <w:p w:rsidR="00EA10F6" w:rsidRDefault="00EA10F6" w:rsidP="00BF10AD">
            <w:pPr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F203A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Вывод:</w:t>
            </w:r>
            <w:r w:rsidRPr="0040023C"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  <w:t xml:space="preserve"> Соответствует.</w:t>
            </w:r>
          </w:p>
          <w:p w:rsidR="00EA10F6" w:rsidRPr="00F203AE" w:rsidRDefault="00EA10F6" w:rsidP="00BF10AD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  <w:t>Исключение в одном случа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  <w:t>е(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  <w:t xml:space="preserve"> это чугун) </w:t>
            </w:r>
          </w:p>
        </w:tc>
      </w:tr>
    </w:tbl>
    <w:p w:rsidR="00EA10F6" w:rsidRDefault="00EA10F6" w:rsidP="00501F17">
      <w:pPr>
        <w:spacing w:after="0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501F17" w:rsidRDefault="00E60317" w:rsidP="00501F17">
      <w:pPr>
        <w:spacing w:after="0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t>Задание №4.</w:t>
      </w:r>
      <w:r w:rsidR="00501F17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Рассчитать среднеквадратичное отклонение:</w:t>
      </w:r>
    </w:p>
    <w:p w:rsidR="00501F17" w:rsidRDefault="00501F17" w:rsidP="00501F17">
      <w:pPr>
        <w:shd w:val="clear" w:color="auto" w:fill="FFFFFF"/>
        <w:spacing w:before="240" w:after="0" w:line="341" w:lineRule="atLeast"/>
        <w:jc w:val="both"/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t>Записать в таблицу все получившиеся результаты.</w:t>
      </w: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01F17" w:rsidTr="00940D97">
        <w:trPr>
          <w:trHeight w:val="150"/>
        </w:trPr>
        <w:tc>
          <w:tcPr>
            <w:tcW w:w="957" w:type="dxa"/>
          </w:tcPr>
          <w:p w:rsidR="00501F17" w:rsidRDefault="00501F17" w:rsidP="00940D97">
            <w:pPr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501F17" w:rsidRDefault="00501F17" w:rsidP="00940D97">
            <w:pPr>
              <w:jc w:val="center"/>
            </w:pPr>
            <w:r>
              <w:t>2</w:t>
            </w:r>
          </w:p>
        </w:tc>
        <w:tc>
          <w:tcPr>
            <w:tcW w:w="957" w:type="dxa"/>
          </w:tcPr>
          <w:p w:rsidR="00501F17" w:rsidRDefault="00501F17" w:rsidP="00940D97">
            <w:pPr>
              <w:jc w:val="center"/>
            </w:pPr>
            <w:r>
              <w:t>3</w:t>
            </w:r>
          </w:p>
        </w:tc>
        <w:tc>
          <w:tcPr>
            <w:tcW w:w="957" w:type="dxa"/>
          </w:tcPr>
          <w:p w:rsidR="00501F17" w:rsidRDefault="00501F17" w:rsidP="00940D97">
            <w:pPr>
              <w:jc w:val="center"/>
            </w:pPr>
            <w:r>
              <w:t>4</w:t>
            </w:r>
          </w:p>
        </w:tc>
        <w:tc>
          <w:tcPr>
            <w:tcW w:w="957" w:type="dxa"/>
          </w:tcPr>
          <w:p w:rsidR="00501F17" w:rsidRDefault="00501F17" w:rsidP="00940D97">
            <w:pPr>
              <w:jc w:val="center"/>
            </w:pPr>
            <w:r>
              <w:t>5</w:t>
            </w:r>
          </w:p>
        </w:tc>
        <w:tc>
          <w:tcPr>
            <w:tcW w:w="957" w:type="dxa"/>
          </w:tcPr>
          <w:p w:rsidR="00501F17" w:rsidRDefault="00501F17" w:rsidP="00940D97">
            <w:pPr>
              <w:jc w:val="center"/>
            </w:pPr>
            <w:r>
              <w:t>6</w:t>
            </w:r>
          </w:p>
        </w:tc>
        <w:tc>
          <w:tcPr>
            <w:tcW w:w="957" w:type="dxa"/>
          </w:tcPr>
          <w:p w:rsidR="00501F17" w:rsidRDefault="00501F17" w:rsidP="00940D97">
            <w:pPr>
              <w:jc w:val="center"/>
            </w:pPr>
            <w:r>
              <w:t>7</w:t>
            </w:r>
          </w:p>
        </w:tc>
        <w:tc>
          <w:tcPr>
            <w:tcW w:w="957" w:type="dxa"/>
          </w:tcPr>
          <w:p w:rsidR="00501F17" w:rsidRDefault="00501F17" w:rsidP="00940D97">
            <w:pPr>
              <w:jc w:val="center"/>
            </w:pPr>
            <w:r>
              <w:t>8</w:t>
            </w:r>
          </w:p>
        </w:tc>
        <w:tc>
          <w:tcPr>
            <w:tcW w:w="957" w:type="dxa"/>
          </w:tcPr>
          <w:p w:rsidR="00501F17" w:rsidRDefault="00501F17" w:rsidP="00940D97">
            <w:pPr>
              <w:jc w:val="center"/>
            </w:pPr>
            <w:r>
              <w:t>9</w:t>
            </w:r>
          </w:p>
        </w:tc>
        <w:tc>
          <w:tcPr>
            <w:tcW w:w="958" w:type="dxa"/>
          </w:tcPr>
          <w:p w:rsidR="00501F17" w:rsidRDefault="00501F17" w:rsidP="00940D97">
            <w:pPr>
              <w:jc w:val="center"/>
            </w:pPr>
            <w:r>
              <w:t>10</w:t>
            </w:r>
          </w:p>
        </w:tc>
      </w:tr>
      <w:tr w:rsidR="00501F17" w:rsidTr="00940D97">
        <w:trPr>
          <w:trHeight w:val="135"/>
        </w:trPr>
        <w:tc>
          <w:tcPr>
            <w:tcW w:w="957" w:type="dxa"/>
          </w:tcPr>
          <w:p w:rsidR="00501F17" w:rsidRDefault="00501F17" w:rsidP="00940D97"/>
        </w:tc>
        <w:tc>
          <w:tcPr>
            <w:tcW w:w="957" w:type="dxa"/>
          </w:tcPr>
          <w:p w:rsidR="00501F17" w:rsidRDefault="00501F17" w:rsidP="00940D97"/>
        </w:tc>
        <w:tc>
          <w:tcPr>
            <w:tcW w:w="957" w:type="dxa"/>
          </w:tcPr>
          <w:p w:rsidR="00501F17" w:rsidRDefault="00501F17" w:rsidP="00940D97"/>
        </w:tc>
        <w:tc>
          <w:tcPr>
            <w:tcW w:w="957" w:type="dxa"/>
          </w:tcPr>
          <w:p w:rsidR="00501F17" w:rsidRDefault="00501F17" w:rsidP="00940D97"/>
        </w:tc>
        <w:tc>
          <w:tcPr>
            <w:tcW w:w="957" w:type="dxa"/>
          </w:tcPr>
          <w:p w:rsidR="00501F17" w:rsidRDefault="00501F17" w:rsidP="00940D97"/>
        </w:tc>
        <w:tc>
          <w:tcPr>
            <w:tcW w:w="957" w:type="dxa"/>
          </w:tcPr>
          <w:p w:rsidR="00501F17" w:rsidRDefault="00501F17" w:rsidP="00940D97"/>
        </w:tc>
        <w:tc>
          <w:tcPr>
            <w:tcW w:w="957" w:type="dxa"/>
          </w:tcPr>
          <w:p w:rsidR="00501F17" w:rsidRDefault="00501F17" w:rsidP="00940D97"/>
        </w:tc>
        <w:tc>
          <w:tcPr>
            <w:tcW w:w="957" w:type="dxa"/>
          </w:tcPr>
          <w:p w:rsidR="00501F17" w:rsidRDefault="00501F17" w:rsidP="00940D97"/>
        </w:tc>
        <w:tc>
          <w:tcPr>
            <w:tcW w:w="957" w:type="dxa"/>
          </w:tcPr>
          <w:p w:rsidR="00501F17" w:rsidRDefault="00501F17" w:rsidP="00940D97"/>
        </w:tc>
        <w:tc>
          <w:tcPr>
            <w:tcW w:w="958" w:type="dxa"/>
          </w:tcPr>
          <w:p w:rsidR="00501F17" w:rsidRDefault="00501F17" w:rsidP="00940D97"/>
        </w:tc>
      </w:tr>
    </w:tbl>
    <w:p w:rsidR="00501F17" w:rsidRDefault="00501F17" w:rsidP="00501F17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Найти по формулам:</w:t>
      </w:r>
    </w:p>
    <w:p w:rsidR="00501F17" w:rsidRDefault="00501F17" w:rsidP="00501F17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1)</w:t>
      </w:r>
      <w:r w:rsidRPr="009463B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Формула для расчёта среднего значения в </w:t>
      </w:r>
      <w:proofErr w:type="spellStart"/>
      <w:r w:rsidRPr="009463B3">
        <w:rPr>
          <w:rFonts w:ascii="Times New Roman" w:eastAsia="Calibri" w:hAnsi="Times New Roman" w:cs="Times New Roman"/>
          <w:b/>
          <w:bCs/>
          <w:sz w:val="28"/>
          <w:szCs w:val="28"/>
        </w:rPr>
        <w:t>Excel</w:t>
      </w:r>
      <w:proofErr w:type="spellEnd"/>
      <w:r w:rsidRPr="009463B3">
        <w:rPr>
          <w:rFonts w:ascii="Times New Roman" w:eastAsia="Calibri" w:hAnsi="Times New Roman" w:cs="Times New Roman"/>
          <w:bCs/>
          <w:sz w:val="28"/>
          <w:szCs w:val="28"/>
        </w:rPr>
        <w:t>: =СРЗНАЧ(диапазон). </w:t>
      </w:r>
    </w:p>
    <w:p w:rsidR="00501F17" w:rsidRDefault="00AC3955" w:rsidP="00501F17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w:pict>
          <v:shape id="Поле 31" o:spid="_x0000_s1034" type="#_x0000_t202" style="position:absolute;margin-left:131.7pt;margin-top:1.1pt;width:69.75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orHawIAAMgEAAAOAAAAZHJzL2Uyb0RvYy54bWysVMtuGjEU3VfqP1jeNwMEUooyRDQRVaUo&#10;iUSqrI3HA6N6fF3bMEN/pl/RVaV+A5/UY/PIq6uqLIzvw/dx7rlzftHWmq2V8xWZnHdPOpwpI6mo&#10;zCLnX+6n74ac+SBMITQZlfON8vxi/PbNeWNHqkdL0oVyDEGMHzU258sQ7CjLvFyqWvgTssrAWJKr&#10;RYDoFlnhRIPotc56nc5Z1pArrCOpvIf2amfk4xS/LJUMt2XpVWA656gtpNOlcx7PbHwuRgsn7LKS&#10;+zLEP1RRi8og6THUlQiCrVz1KlRdSUeeynAiqc6oLCupUg/optt50c1sKaxKvQAcb48w+f8XVt6s&#10;7xyripyfdjkzosaMtj+2v7e/tj8ZVMCnsX4Et5mFY2g/Uos5H/Qeyth2W7o6/qMhBjuQ3hzRVW1g&#10;EsrhcDDsDTiTMPV6w7NOQj97fGydD58U1Sxecu4wvISpWF/7gELgenCJuTzpqphWWidh4y+1Y2uB&#10;OYMeBTWcaeEDlDmfpl+sGSGePdOGNTk/Ox10UqZntpjrGHOuhfz6OgLiaRPzq8S1fZ0RsR0y8Rba&#10;eZsQHh5Qm1OxAZiOdnT0Vk4rJLtGvXfCgX/ADzsVbnGUmlAh7W+cLcl9/5s++oMWsHLWgM85999W&#10;winA8NmAMB+6/X5cgCT0B+97ENxTy/ypxazqSwKU4ASqS9foH/ThWjqqH7B6k5gVJmEkcuc8HK6X&#10;YbdlWF2pJpPkBMpbEa7NzMoYOuIWQb5vH4Sz+6kH0OWGDswXoxfD3/nGl4Ymq0BllZgRcd6hihlH&#10;AeuSpr1f7biPT+Xk9fgBGv8BAAD//wMAUEsDBBQABgAIAAAAIQCVPcmn3QAAAAgBAAAPAAAAZHJz&#10;L2Rvd25yZXYueG1sTI/BTsMwEETvSPyDtUjcqENaVWmIUyEkjggReoCbay+J23gdxW4a+vUsJ7jN&#10;akYzb6vt7Hsx4RhdIAX3iwwEkgnWUatg9/58V4CISZPVfSBU8I0RtvX1VaVLG870hlOTWsElFEut&#10;oEtpKKWMpkOv4yIMSOx9hdHrxOfYSjvqM5f7XuZZtpZeO+KFTg/41KE5NievwNJHIPPpXi6OGuM2&#10;l9fiYCalbm/mxwcQCef0F4ZffEaHmpn24UQ2il5Bvl6uOMoiB8H+Kss3IPYKlkUOsq7k/wfqHwAA&#10;AP//AwBQSwECLQAUAAYACAAAACEAtoM4kv4AAADhAQAAEwAAAAAAAAAAAAAAAAAAAAAAW0NvbnRl&#10;bnRfVHlwZXNdLnhtbFBLAQItABQABgAIAAAAIQA4/SH/1gAAAJQBAAALAAAAAAAAAAAAAAAAAC8B&#10;AABfcmVscy8ucmVsc1BLAQItABQABgAIAAAAIQBXjorHawIAAMgEAAAOAAAAAAAAAAAAAAAAAC4C&#10;AABkcnMvZTJvRG9jLnhtbFBLAQItABQABgAIAAAAIQCVPcmn3QAAAAgBAAAPAAAAAAAAAAAAAAAA&#10;AMUEAABkcnMvZG93bnJldi54bWxQSwUGAAAAAAQABADzAAAAzwUAAAAA&#10;" fillcolor="window" strokeweight=".5pt">
            <v:textbox>
              <w:txbxContent>
                <w:p w:rsidR="00501F17" w:rsidRDefault="00501F17" w:rsidP="00501F17"/>
              </w:txbxContent>
            </v:textbox>
          </v:shape>
        </w:pict>
      </w:r>
      <w:r w:rsidR="00501F17">
        <w:rPr>
          <w:rFonts w:ascii="Times New Roman" w:eastAsia="Calibri" w:hAnsi="Times New Roman" w:cs="Times New Roman"/>
          <w:bCs/>
          <w:sz w:val="28"/>
          <w:szCs w:val="28"/>
        </w:rPr>
        <w:t xml:space="preserve">Записать результат </w:t>
      </w:r>
    </w:p>
    <w:p w:rsidR="00501F17" w:rsidRDefault="00501F17" w:rsidP="00501F17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2)</w:t>
      </w:r>
      <w:r w:rsidRPr="009463B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Формула для расчёта среднеквадратического отклонения (стандартного отклонения) в </w:t>
      </w:r>
      <w:proofErr w:type="spellStart"/>
      <w:r w:rsidRPr="009463B3">
        <w:rPr>
          <w:rFonts w:ascii="Times New Roman" w:eastAsia="Calibri" w:hAnsi="Times New Roman" w:cs="Times New Roman"/>
          <w:b/>
          <w:bCs/>
          <w:sz w:val="28"/>
          <w:szCs w:val="28"/>
        </w:rPr>
        <w:t>Excel</w:t>
      </w:r>
      <w:proofErr w:type="spellEnd"/>
      <w:r w:rsidRPr="009463B3">
        <w:rPr>
          <w:rFonts w:ascii="Times New Roman" w:eastAsia="Calibri" w:hAnsi="Times New Roman" w:cs="Times New Roman"/>
          <w:bCs/>
          <w:sz w:val="28"/>
          <w:szCs w:val="28"/>
        </w:rPr>
        <w:t>: =СТАНДОТКЛО</w:t>
      </w:r>
      <w:proofErr w:type="gramStart"/>
      <w:r w:rsidRPr="009463B3">
        <w:rPr>
          <w:rFonts w:ascii="Times New Roman" w:eastAsia="Calibri" w:hAnsi="Times New Roman" w:cs="Times New Roman"/>
          <w:bCs/>
          <w:sz w:val="28"/>
          <w:szCs w:val="28"/>
        </w:rPr>
        <w:t>Н(</w:t>
      </w:r>
      <w:proofErr w:type="gramEnd"/>
      <w:r w:rsidRPr="009463B3">
        <w:rPr>
          <w:rFonts w:ascii="Times New Roman" w:eastAsia="Calibri" w:hAnsi="Times New Roman" w:cs="Times New Roman"/>
          <w:bCs/>
          <w:sz w:val="28"/>
          <w:szCs w:val="28"/>
        </w:rPr>
        <w:t>диапазон).</w:t>
      </w:r>
    </w:p>
    <w:p w:rsidR="00501F17" w:rsidRDefault="00AC3955" w:rsidP="00501F17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w:pict>
          <v:shape id="Поле 32" o:spid="_x0000_s1035" type="#_x0000_t202" style="position:absolute;margin-left:120.45pt;margin-top:2.6pt;width:74.25pt;height:19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IdbAIAAMgEAAAOAAAAZHJzL2Uyb0RvYy54bWysVM1uGjEQvlfqO1i+NwuEJAVliWgiqkpR&#10;EimpcjZeL6zq9bi2YZe+TJ+ip0p9Bh6pn81PaOipKgfj+fE3M9/M7OVVW2u2VM5XZHLePelwpoyk&#10;ojKznH9+mrx7z5kPwhRCk1E5XynPr0Zv31w2dqh6NCddKMcAYvywsTmfh2CHWeblXNXCn5BVBsaS&#10;XC0CRDfLCicaoNc663U651lDrrCOpPIe2puNkY8SflkqGe7L0qvAdM6RW0inS+c0ntnoUgxnTth5&#10;JbdpiH/IohaVQdA91I0Igi1cdQRVV9KRpzKcSKozKstKqlQDqul2XlXzOBdWpVpAjrd7mvz/g5V3&#10;ywfHqiLnpz3OjKjRo/X39a/1z/UPBhX4aawfwu3RwjG0H6hFn3d6D2Usuy1dHf9REIMdTK/27Ko2&#10;MAnloN8bXJxxJmHq9S/OzxL72ctj63z4qKhm8ZJzh+YlTsXy1gckAtedS4zlSVfFpNI6CSt/rR1b&#10;CvQZ41FQw5kWPkCZ80n6xZwB8cczbViT8/NT5HIEGWPtMadayC/HCMDTJr5Uada2eUbGNszEW2in&#10;bWJ4sGNtSsUKZDrajKO3clIh2C3yfRAO8wf+sFPhHkepCRnS9sbZnNy3v+mjP8YCVs4azHPO/deF&#10;cAo0fDIYmEG3348LkIT+2UUPgju0TA8tZlFfE6jsYnutTNfoH/TuWjqqn7F64xgVJmEkYuc87K7X&#10;YbNlWF2pxuPkhJG3ItyaRysjdOQtkvzUPgtnt10PGJc72k2+GL5q/sY3vjQ0XgQqqzQZkecNq+hx&#10;FLAuqdvb1Y77eCgnr5cP0Og3AAAA//8DAFBLAwQUAAYACAAAACEAEELux9wAAAAIAQAADwAAAGRy&#10;cy9kb3ducmV2LnhtbEyPQU+EMBSE7yb+h+aZeHOLiAaQx8aYeDRG9KC3bvuEKn0ltMvi/nrrSY+T&#10;mcx802xXN4qF5mA9I1xuMhDE2hvLPcLry8NFCSJExUaNngnhmwJs29OTRtXGH/iZli72IpVwqBXC&#10;EONUSxn0QE6FjZ+Ik/fhZ6diknMvzawOqdyNMs+yG+mU5bQwqInuB9Jf3d4hGH7zrN/t49Fyp211&#10;fCo/9YJ4frbe3YKItMa/MPziJ3RoE9PO79kEMSLkRValKMJ1DiL5V2VVgNghFEUOsm3k/wPtDwAA&#10;AP//AwBQSwECLQAUAAYACAAAACEAtoM4kv4AAADhAQAAEwAAAAAAAAAAAAAAAAAAAAAAW0NvbnRl&#10;bnRfVHlwZXNdLnhtbFBLAQItABQABgAIAAAAIQA4/SH/1gAAAJQBAAALAAAAAAAAAAAAAAAAAC8B&#10;AABfcmVscy8ucmVsc1BLAQItABQABgAIAAAAIQCMtlIdbAIAAMgEAAAOAAAAAAAAAAAAAAAAAC4C&#10;AABkcnMvZTJvRG9jLnhtbFBLAQItABQABgAIAAAAIQAQQu7H3AAAAAgBAAAPAAAAAAAAAAAAAAAA&#10;AMYEAABkcnMvZG93bnJldi54bWxQSwUGAAAAAAQABADzAAAAzwUAAAAA&#10;" fillcolor="window" strokeweight=".5pt">
            <v:textbox>
              <w:txbxContent>
                <w:p w:rsidR="00501F17" w:rsidRDefault="00501F17" w:rsidP="00501F17"/>
              </w:txbxContent>
            </v:textbox>
          </v:shape>
        </w:pict>
      </w:r>
      <w:r w:rsidR="00501F17">
        <w:rPr>
          <w:rFonts w:ascii="Times New Roman" w:eastAsia="Calibri" w:hAnsi="Times New Roman" w:cs="Times New Roman"/>
          <w:bCs/>
          <w:sz w:val="28"/>
          <w:szCs w:val="28"/>
        </w:rPr>
        <w:t xml:space="preserve">Записать результат </w:t>
      </w:r>
    </w:p>
    <w:p w:rsidR="00501F17" w:rsidRDefault="00501F17" w:rsidP="00501F17">
      <w:r>
        <w:rPr>
          <w:rFonts w:ascii="Times New Roman" w:eastAsia="Calibri" w:hAnsi="Times New Roman" w:cs="Times New Roman"/>
          <w:bCs/>
          <w:sz w:val="28"/>
          <w:szCs w:val="28"/>
        </w:rPr>
        <w:t>Вывод:__________________________________________________.</w:t>
      </w:r>
    </w:p>
    <w:p w:rsidR="00C070E7" w:rsidRDefault="00C070E7"/>
    <w:sectPr w:rsidR="00C070E7" w:rsidSect="00980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634C8"/>
    <w:multiLevelType w:val="hybridMultilevel"/>
    <w:tmpl w:val="455070E8"/>
    <w:lvl w:ilvl="0" w:tplc="16C4C520">
      <w:start w:val="1"/>
      <w:numFmt w:val="decimal"/>
      <w:lvlText w:val="%1)"/>
      <w:lvlJc w:val="left"/>
      <w:pPr>
        <w:ind w:left="472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6"/>
        <w:szCs w:val="26"/>
        <w:lang w:val="ru-RU" w:eastAsia="en-US" w:bidi="ar-SA"/>
      </w:rPr>
    </w:lvl>
    <w:lvl w:ilvl="1" w:tplc="10165B5A">
      <w:numFmt w:val="bullet"/>
      <w:lvlText w:val="•"/>
      <w:lvlJc w:val="left"/>
      <w:pPr>
        <w:ind w:left="1448" w:hanging="360"/>
      </w:pPr>
      <w:rPr>
        <w:lang w:val="ru-RU" w:eastAsia="en-US" w:bidi="ar-SA"/>
      </w:rPr>
    </w:lvl>
    <w:lvl w:ilvl="2" w:tplc="F828D970">
      <w:numFmt w:val="bullet"/>
      <w:lvlText w:val="•"/>
      <w:lvlJc w:val="left"/>
      <w:pPr>
        <w:ind w:left="2417" w:hanging="360"/>
      </w:pPr>
      <w:rPr>
        <w:lang w:val="ru-RU" w:eastAsia="en-US" w:bidi="ar-SA"/>
      </w:rPr>
    </w:lvl>
    <w:lvl w:ilvl="3" w:tplc="3AF67FE2">
      <w:numFmt w:val="bullet"/>
      <w:lvlText w:val="•"/>
      <w:lvlJc w:val="left"/>
      <w:pPr>
        <w:ind w:left="3386" w:hanging="360"/>
      </w:pPr>
      <w:rPr>
        <w:lang w:val="ru-RU" w:eastAsia="en-US" w:bidi="ar-SA"/>
      </w:rPr>
    </w:lvl>
    <w:lvl w:ilvl="4" w:tplc="8A708442">
      <w:numFmt w:val="bullet"/>
      <w:lvlText w:val="•"/>
      <w:lvlJc w:val="left"/>
      <w:pPr>
        <w:ind w:left="4355" w:hanging="360"/>
      </w:pPr>
      <w:rPr>
        <w:lang w:val="ru-RU" w:eastAsia="en-US" w:bidi="ar-SA"/>
      </w:rPr>
    </w:lvl>
    <w:lvl w:ilvl="5" w:tplc="47505A72">
      <w:numFmt w:val="bullet"/>
      <w:lvlText w:val="•"/>
      <w:lvlJc w:val="left"/>
      <w:pPr>
        <w:ind w:left="5324" w:hanging="360"/>
      </w:pPr>
      <w:rPr>
        <w:lang w:val="ru-RU" w:eastAsia="en-US" w:bidi="ar-SA"/>
      </w:rPr>
    </w:lvl>
    <w:lvl w:ilvl="6" w:tplc="389AE17C">
      <w:numFmt w:val="bullet"/>
      <w:lvlText w:val="•"/>
      <w:lvlJc w:val="left"/>
      <w:pPr>
        <w:ind w:left="6292" w:hanging="360"/>
      </w:pPr>
      <w:rPr>
        <w:lang w:val="ru-RU" w:eastAsia="en-US" w:bidi="ar-SA"/>
      </w:rPr>
    </w:lvl>
    <w:lvl w:ilvl="7" w:tplc="DD28E69E">
      <w:numFmt w:val="bullet"/>
      <w:lvlText w:val="•"/>
      <w:lvlJc w:val="left"/>
      <w:pPr>
        <w:ind w:left="7261" w:hanging="360"/>
      </w:pPr>
      <w:rPr>
        <w:lang w:val="ru-RU" w:eastAsia="en-US" w:bidi="ar-SA"/>
      </w:rPr>
    </w:lvl>
    <w:lvl w:ilvl="8" w:tplc="C3AAEDA2">
      <w:numFmt w:val="bullet"/>
      <w:lvlText w:val="•"/>
      <w:lvlJc w:val="left"/>
      <w:pPr>
        <w:ind w:left="8230" w:hanging="360"/>
      </w:pPr>
      <w:rPr>
        <w:lang w:val="ru-RU" w:eastAsia="en-US" w:bidi="ar-SA"/>
      </w:rPr>
    </w:lvl>
  </w:abstractNum>
  <w:abstractNum w:abstractNumId="1">
    <w:nsid w:val="30B5400E"/>
    <w:multiLevelType w:val="hybridMultilevel"/>
    <w:tmpl w:val="1ACA3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1F17"/>
    <w:rsid w:val="0034488B"/>
    <w:rsid w:val="00381719"/>
    <w:rsid w:val="005010FF"/>
    <w:rsid w:val="00501F17"/>
    <w:rsid w:val="00581994"/>
    <w:rsid w:val="0097199E"/>
    <w:rsid w:val="009801DD"/>
    <w:rsid w:val="00AC3955"/>
    <w:rsid w:val="00C070E7"/>
    <w:rsid w:val="00CF4CDB"/>
    <w:rsid w:val="00E60317"/>
    <w:rsid w:val="00E7001D"/>
    <w:rsid w:val="00EA1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2" type="connector" idref="#Прямая со стрелкой 21"/>
        <o:r id="V:Rule13" type="connector" idref="#Скругленная соединительная линия 3"/>
        <o:r id="V:Rule14" type="connector" idref="#Скругленная соединительная линия 1"/>
        <o:r id="V:Rule15" type="connector" idref="#Скругленная соединительная линия 5"/>
        <o:r id="V:Rule16" type="connector" idref="#Скругленная соединительная линия 2"/>
        <o:r id="V:Rule17" type="connector" idref="#Прямая со стрелкой 12"/>
        <o:r id="V:Rule18" type="connector" idref="#Прямая со стрелкой 24"/>
        <o:r id="V:Rule19" type="connector" idref="#Прямая со стрелкой 26"/>
        <o:r id="V:Rule20" type="connector" idref="#Прямая со стрелкой 13"/>
        <o:r id="V:Rule21" type="connector" idref="#Прямая со стрелкой 17"/>
        <o:r id="V:Rule22" type="connector" idref="#Скругленная соединительная линия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F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F17"/>
    <w:pPr>
      <w:ind w:left="720"/>
      <w:contextualSpacing/>
    </w:pPr>
  </w:style>
  <w:style w:type="table" w:styleId="a4">
    <w:name w:val="Table Grid"/>
    <w:basedOn w:val="a1"/>
    <w:uiPriority w:val="59"/>
    <w:rsid w:val="00501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1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1F17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uiPriority w:val="59"/>
    <w:rsid w:val="00EA10F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0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28</cp:lastModifiedBy>
  <cp:revision>7</cp:revision>
  <dcterms:created xsi:type="dcterms:W3CDTF">2025-02-18T20:13:00Z</dcterms:created>
  <dcterms:modified xsi:type="dcterms:W3CDTF">2025-04-30T08:10:00Z</dcterms:modified>
</cp:coreProperties>
</file>