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4404" w:rsidRDefault="007B4404" w:rsidP="007B440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C2D2E"/>
          <w:sz w:val="28"/>
          <w:szCs w:val="28"/>
          <w:lang w:val="en-US" w:eastAsia="ru-RU"/>
        </w:rPr>
      </w:pPr>
      <w:r w:rsidRPr="00BC0B81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Использование «Стол </w:t>
      </w:r>
      <w:r w:rsidRPr="00BC0B81">
        <w:rPr>
          <w:rFonts w:ascii="Times New Roman" w:eastAsia="Times New Roman" w:hAnsi="Times New Roman" w:cs="Times New Roman"/>
          <w:color w:val="2C2D2E"/>
          <w:sz w:val="28"/>
          <w:szCs w:val="28"/>
          <w:lang w:val="en-US" w:eastAsia="ru-RU"/>
        </w:rPr>
        <w:t>Game</w:t>
      </w:r>
      <w:r w:rsidRPr="00BC0B81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: развиваемся, играя»</w:t>
      </w:r>
    </w:p>
    <w:p w:rsidR="007B4404" w:rsidRPr="007B4404" w:rsidRDefault="007B4404" w:rsidP="007B440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Викторина «Я помню, я горжусь»</w:t>
      </w:r>
      <w:bookmarkStart w:id="0" w:name="_GoBack"/>
      <w:bookmarkEnd w:id="0"/>
    </w:p>
    <w:p w:rsidR="007B4404" w:rsidRPr="007B4404" w:rsidRDefault="007B4404" w:rsidP="007B440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</w:p>
    <w:p w:rsidR="007B4404" w:rsidRPr="007B4404" w:rsidRDefault="007B4404" w:rsidP="007B440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C2D2E"/>
          <w:sz w:val="28"/>
          <w:szCs w:val="28"/>
          <w:lang w:val="en-US" w:eastAsia="ru-RU"/>
        </w:rPr>
      </w:pPr>
      <w:hyperlink r:id="rId5" w:tgtFrame="_blank" w:history="1">
        <w:r w:rsidRPr="007B4404">
          <w:rPr>
            <w:rFonts w:ascii="Arial" w:hAnsi="Arial" w:cs="Arial"/>
            <w:color w:val="0000FF"/>
            <w:sz w:val="18"/>
            <w:szCs w:val="18"/>
          </w:rPr>
          <w:br/>
        </w:r>
        <w:r w:rsidRPr="007B4404">
          <w:rPr>
            <w:rStyle w:val="a3"/>
            <w:rFonts w:ascii="Arial" w:hAnsi="Arial" w:cs="Arial"/>
            <w:sz w:val="18"/>
            <w:szCs w:val="18"/>
            <w:u w:val="none"/>
            <w:lang w:val="en-US"/>
          </w:rPr>
          <w:t>https://view.genially.com/671931fa42d1785511a2ea6f/interactive-content-ya-pomnyu-ya-gorzhus</w:t>
        </w:r>
      </w:hyperlink>
    </w:p>
    <w:p w:rsidR="008A0EF9" w:rsidRPr="007B4404" w:rsidRDefault="008A0EF9">
      <w:pPr>
        <w:rPr>
          <w:lang w:val="en-US"/>
        </w:rPr>
      </w:pPr>
    </w:p>
    <w:sectPr w:rsidR="008A0EF9" w:rsidRPr="007B44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4404"/>
    <w:rsid w:val="007B4404"/>
    <w:rsid w:val="008A0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4404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B440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4404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B440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view.genially.com/671931fa42d1785511a2ea6f/interactive-content-ya-pomnyu-ya-gorzhu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43</Words>
  <Characters>249</Characters>
  <Application>Microsoft Office Word</Application>
  <DocSecurity>0</DocSecurity>
  <Lines>2</Lines>
  <Paragraphs>1</Paragraphs>
  <ScaleCrop>false</ScaleCrop>
  <Company/>
  <LinksUpToDate>false</LinksUpToDate>
  <CharactersWithSpaces>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2024-10-24T09:33:00Z</dcterms:created>
  <dcterms:modified xsi:type="dcterms:W3CDTF">2024-10-24T09:36:00Z</dcterms:modified>
</cp:coreProperties>
</file>