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D1" w:rsidRPr="00821114" w:rsidRDefault="00821114" w:rsidP="00F67A3F">
      <w:pPr>
        <w:pStyle w:val="a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-280035</wp:posOffset>
            </wp:positionH>
            <wp:positionV relativeFrom="paragraph">
              <wp:posOffset>-133350</wp:posOffset>
            </wp:positionV>
            <wp:extent cx="2057400" cy="1622425"/>
            <wp:effectExtent l="0" t="0" r="0" b="0"/>
            <wp:wrapThrough wrapText="bothSides">
              <wp:wrapPolygon edited="0">
                <wp:start x="8600" y="0"/>
                <wp:lineTo x="7400" y="254"/>
                <wp:lineTo x="3800" y="3551"/>
                <wp:lineTo x="1600" y="10398"/>
                <wp:lineTo x="1600" y="11413"/>
                <wp:lineTo x="200" y="14964"/>
                <wp:lineTo x="200" y="15724"/>
                <wp:lineTo x="6200" y="20290"/>
                <wp:lineTo x="8400" y="21304"/>
                <wp:lineTo x="8600" y="21304"/>
                <wp:lineTo x="12800" y="21304"/>
                <wp:lineTo x="13000" y="21304"/>
                <wp:lineTo x="15200" y="20290"/>
                <wp:lineTo x="18000" y="16739"/>
                <wp:lineTo x="18000" y="16232"/>
                <wp:lineTo x="19400" y="12174"/>
                <wp:lineTo x="20200" y="7862"/>
                <wp:lineTo x="19600" y="6594"/>
                <wp:lineTo x="17600" y="4058"/>
                <wp:lineTo x="18000" y="1775"/>
                <wp:lineTo x="16800" y="761"/>
                <wp:lineTo x="12800" y="0"/>
                <wp:lineTo x="8600" y="0"/>
              </wp:wrapPolygon>
            </wp:wrapThrough>
            <wp:docPr id="7" name="Рисунок 6" descr="Александр Бородин: между углеводородом и симфоние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Александр Бородин: между углеводородом и симфонией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3F9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 xml:space="preserve">        </w:t>
      </w:r>
      <w:r w:rsidR="00984AD1" w:rsidRPr="00F67A3F">
        <w:rPr>
          <w:rFonts w:ascii="Times New Roman" w:eastAsia="Times New Roman" w:hAnsi="Times New Roman" w:cs="Times New Roman"/>
          <w:b/>
          <w:color w:val="002060"/>
          <w:sz w:val="40"/>
          <w:szCs w:val="40"/>
          <w:lang w:eastAsia="ru-RU"/>
        </w:rPr>
        <w:t>Рефлексия «Незаконченные предложения»</w:t>
      </w:r>
    </w:p>
    <w:p w:rsidR="00821114" w:rsidRDefault="00821114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114" w:rsidRDefault="00821114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821114" w:rsidRDefault="00821114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1114" w:rsidRDefault="00821114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Сегодня я для себя открыл….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Для меня было неожиданностью узнать…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</w:p>
    <w:p w:rsid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На уроке мне было интересно…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Урок дал мне для жизни…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Расскажу дома что….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Теперь я знаю…____________________________________________________</w:t>
      </w:r>
    </w:p>
    <w:p w:rsid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84AD1">
        <w:rPr>
          <w:rFonts w:ascii="Times New Roman" w:eastAsia="Times New Roman" w:hAnsi="Times New Roman"/>
          <w:sz w:val="28"/>
          <w:szCs w:val="28"/>
          <w:lang w:eastAsia="ru-RU"/>
        </w:rPr>
        <w:t>Я хотел бы еще раз услышать…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</w:p>
    <w:p w:rsidR="00984AD1" w:rsidRPr="00984AD1" w:rsidRDefault="00984AD1" w:rsidP="00984AD1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:rsidR="000E08BE" w:rsidRDefault="000E08BE"/>
    <w:sectPr w:rsidR="000E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B1"/>
    <w:rsid w:val="000E08BE"/>
    <w:rsid w:val="003A3F95"/>
    <w:rsid w:val="00821114"/>
    <w:rsid w:val="008916B1"/>
    <w:rsid w:val="00984AD1"/>
    <w:rsid w:val="00F6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114"/>
    <w:rPr>
      <w:rFonts w:ascii="Tahoma" w:eastAsia="Calibri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8211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211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1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114"/>
    <w:rPr>
      <w:rFonts w:ascii="Tahoma" w:eastAsia="Calibri" w:hAnsi="Tahoma" w:cs="Tahoma"/>
      <w:sz w:val="16"/>
      <w:szCs w:val="16"/>
    </w:rPr>
  </w:style>
  <w:style w:type="paragraph" w:styleId="a5">
    <w:name w:val="Subtitle"/>
    <w:basedOn w:val="a"/>
    <w:next w:val="a"/>
    <w:link w:val="a6"/>
    <w:uiPriority w:val="11"/>
    <w:qFormat/>
    <w:rsid w:val="0082111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82111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2024-11-24T02:09:00Z</dcterms:created>
  <dcterms:modified xsi:type="dcterms:W3CDTF">2025-04-02T21:02:00Z</dcterms:modified>
</cp:coreProperties>
</file>