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878"/>
        <w:tblW w:w="1064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4394"/>
        <w:gridCol w:w="4678"/>
      </w:tblGrid>
      <w:tr w:rsidR="00004DAA" w:rsidTr="00247993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Описание</w:t>
            </w: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Default="00004DAA" w:rsidP="002479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Где используется</w:t>
            </w:r>
          </w:p>
        </w:tc>
      </w:tr>
      <w:tr w:rsidR="00004DAA" w:rsidTr="00247993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Title</w:t>
            </w:r>
            <w:proofErr w:type="spellEnd"/>
          </w:p>
          <w:p w:rsidR="00004DAA" w:rsidRDefault="00004DAA" w:rsidP="0024799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rmal"/>
            </w:pPr>
            <w:r>
              <w:rPr>
                <w:rFonts w:ascii="Times New Roman" w:hAnsi="Times New Roman" w:cs="Times New Roman"/>
              </w:rPr>
              <w:t>Фото метеорологической площадки</w:t>
            </w:r>
          </w:p>
          <w:p w:rsidR="00004DAA" w:rsidRDefault="00004DAA" w:rsidP="0024799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Pr="003A7FA4" w:rsidRDefault="00004DAA" w:rsidP="00247993">
            <w:pPr>
              <w:pStyle w:val="Normal"/>
            </w:pPr>
            <w:r>
              <w:rPr>
                <w:rFonts w:ascii="Times New Roman" w:hAnsi="Times New Roman" w:cs="Times New Roman"/>
              </w:rPr>
              <w:t>Титульная иллюстрация</w:t>
            </w:r>
          </w:p>
        </w:tc>
      </w:tr>
      <w:tr w:rsidR="00004DAA" w:rsidTr="00247993">
        <w:trPr>
          <w:trHeight w:val="686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0"/>
              <w:gridCol w:w="4950"/>
            </w:tblGrid>
            <w:tr w:rsidR="00004DAA" w:rsidTr="007E00FF">
              <w:tc>
                <w:tcPr>
                  <w:tcW w:w="1950" w:type="dxa"/>
                  <w:tcBorders>
                    <w:top w:val="nil"/>
                  </w:tcBorders>
                  <w:vAlign w:val="center"/>
                  <w:hideMark/>
                </w:tcPr>
                <w:p w:rsidR="00004DAA" w:rsidRDefault="00004DAA" w:rsidP="00247993">
                  <w:pPr>
                    <w:pStyle w:val="NoSpacing"/>
                    <w:framePr w:hSpace="180" w:wrap="around" w:vAnchor="text" w:hAnchor="margin" w:xAlign="center" w:y="87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Фото 1</w:t>
                  </w:r>
                </w:p>
              </w:tc>
              <w:tc>
                <w:tcPr>
                  <w:tcW w:w="4950" w:type="dxa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004DAA" w:rsidRDefault="00004DAA" w:rsidP="00247993">
                  <w:pPr>
                    <w:pStyle w:val="NoSpacing"/>
                    <w:framePr w:hSpace="180" w:wrap="around" w:vAnchor="text" w:hAnchor="margin" w:xAlign="center" w:y="87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Психометрическая будка, осадкомер</w:t>
                  </w:r>
                </w:p>
              </w:tc>
            </w:tr>
          </w:tbl>
          <w:p w:rsidR="00004DAA" w:rsidRDefault="00004DAA" w:rsidP="0024799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rmal"/>
            </w:pPr>
            <w:r>
              <w:rPr>
                <w:rFonts w:ascii="Times New Roman" w:hAnsi="Times New Roman" w:cs="Times New Roman"/>
              </w:rPr>
              <w:t>Психометрическая будка, осадкомер</w:t>
            </w:r>
          </w:p>
          <w:p w:rsidR="00004DAA" w:rsidRDefault="00004DAA" w:rsidP="00247993">
            <w:pPr>
              <w:pStyle w:val="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Default="00004DAA" w:rsidP="00247993">
            <w:pPr>
              <w:pStyle w:val="Normal"/>
            </w:pPr>
            <w:r>
              <w:rPr>
                <w:rFonts w:ascii="Times New Roman" w:eastAsia="Calibri" w:hAnsi="Times New Roman" w:cs="Times New Roman"/>
              </w:rPr>
              <w:t>text4teacher1 раздел 1.3(б)</w:t>
            </w:r>
          </w:p>
          <w:p w:rsidR="00004DAA" w:rsidRDefault="00004DAA" w:rsidP="0024799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4DAA" w:rsidTr="00247993">
        <w:trPr>
          <w:trHeight w:val="755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 2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rmal"/>
            </w:pPr>
            <w:proofErr w:type="spellStart"/>
            <w:r>
              <w:rPr>
                <w:rFonts w:ascii="Times New Roman" w:hAnsi="Times New Roman" w:cs="Times New Roman"/>
              </w:rPr>
              <w:t>Осадкомерный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стакан</w:t>
            </w:r>
          </w:p>
          <w:p w:rsidR="00004DAA" w:rsidRDefault="00004DAA" w:rsidP="00247993">
            <w:pPr>
              <w:pStyle w:val="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Default="00004DAA" w:rsidP="00247993">
            <w:pPr>
              <w:pStyle w:val="Normal"/>
            </w:pPr>
            <w:r>
              <w:rPr>
                <w:rFonts w:ascii="Times New Roman" w:eastAsia="Calibri" w:hAnsi="Times New Roman" w:cs="Times New Roman"/>
              </w:rPr>
              <w:t>text4teacher1 раздел 1.3(б)</w:t>
            </w:r>
          </w:p>
          <w:p w:rsidR="00004DAA" w:rsidRDefault="00004DAA" w:rsidP="00247993">
            <w:pPr>
              <w:pStyle w:val="Normal"/>
              <w:rPr>
                <w:rFonts w:ascii="Times New Roman" w:eastAsia="Calibri" w:hAnsi="Times New Roman" w:cs="Times New Roman"/>
              </w:rPr>
            </w:pPr>
          </w:p>
        </w:tc>
      </w:tr>
      <w:tr w:rsidR="00004DAA" w:rsidTr="00247993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 3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pStyle w:val="Normal"/>
            </w:pPr>
            <w:r>
              <w:rPr>
                <w:rFonts w:ascii="Times New Roman" w:hAnsi="Times New Roman" w:cs="Times New Roman"/>
              </w:rPr>
              <w:t>Автоматизированный метеорологический комплекс</w:t>
            </w:r>
          </w:p>
          <w:p w:rsidR="00004DAA" w:rsidRDefault="00004DAA" w:rsidP="00247993">
            <w:pPr>
              <w:pStyle w:val="Normal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Default="00004DAA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t</w:t>
            </w:r>
            <w:r>
              <w:rPr>
                <w:rFonts w:ascii="Times New Roman" w:eastAsia="Calibri" w:hAnsi="Times New Roman"/>
              </w:rPr>
              <w:t>ext4teacher1 раздел 2.5</w:t>
            </w:r>
          </w:p>
          <w:p w:rsidR="00004DAA" w:rsidRDefault="00004DAA" w:rsidP="00247993">
            <w:pPr>
              <w:pStyle w:val="Normal"/>
              <w:rPr>
                <w:rFonts w:ascii="Times New Roman" w:eastAsia="Calibri" w:hAnsi="Times New Roman" w:cs="Times New Roman"/>
              </w:rPr>
            </w:pPr>
          </w:p>
        </w:tc>
      </w:tr>
      <w:tr w:rsidR="00D47F0F" w:rsidTr="00247993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F0F" w:rsidRDefault="00D47F0F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 4, 5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F0F" w:rsidRDefault="00D47F0F" w:rsidP="00247993"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Иллюстрации к сообщениям учащихся</w:t>
            </w:r>
          </w:p>
        </w:tc>
        <w:tc>
          <w:tcPr>
            <w:tcW w:w="467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47F0F" w:rsidRDefault="00D47F0F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t</w:t>
            </w:r>
            <w:r>
              <w:rPr>
                <w:rFonts w:ascii="Times New Roman" w:eastAsia="Calibri" w:hAnsi="Times New Roman"/>
              </w:rPr>
              <w:t>ext4teacher1 раздел 1.3 (а)</w:t>
            </w:r>
          </w:p>
          <w:p w:rsidR="00D47F0F" w:rsidRDefault="00D47F0F" w:rsidP="00247993">
            <w:pPr>
              <w:pStyle w:val="NoSpacing"/>
              <w:rPr>
                <w:rFonts w:ascii="Times New Roman" w:eastAsia="Calibri" w:hAnsi="Times New Roman"/>
              </w:rPr>
            </w:pPr>
          </w:p>
        </w:tc>
      </w:tr>
      <w:tr w:rsidR="00004DAA" w:rsidTr="00247993"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Doc1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3A7FA4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«Как составляется прогноз погоды»</w:t>
            </w:r>
          </w:p>
        </w:tc>
        <w:tc>
          <w:tcPr>
            <w:tcW w:w="467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3A7FA4" w:rsidRDefault="003A7FA4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t</w:t>
            </w:r>
            <w:r>
              <w:rPr>
                <w:rFonts w:ascii="Times New Roman" w:eastAsia="Calibri" w:hAnsi="Times New Roman"/>
              </w:rPr>
              <w:t>ext4teacher1 раздел 2.6</w:t>
            </w:r>
          </w:p>
          <w:p w:rsidR="00004DAA" w:rsidRDefault="00004DAA" w:rsidP="00247993">
            <w:pPr>
              <w:rPr>
                <w:rFonts w:ascii="Times New Roman" w:hAnsi="Times New Roman"/>
              </w:rPr>
            </w:pPr>
          </w:p>
        </w:tc>
      </w:tr>
      <w:tr w:rsidR="00004DAA" w:rsidTr="00247993"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Doc2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3A7FA4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467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3A7FA4" w:rsidRDefault="00004DAA" w:rsidP="0024799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3A7FA4">
              <w:rPr>
                <w:rFonts w:ascii="Times New Roman" w:eastAsia="Calibri" w:hAnsi="Times New Roman"/>
              </w:rPr>
              <w:t xml:space="preserve"> </w:t>
            </w:r>
            <w:r w:rsidR="003A7FA4">
              <w:rPr>
                <w:rFonts w:ascii="Times New Roman" w:eastAsia="Calibri" w:hAnsi="Times New Roman"/>
              </w:rPr>
              <w:t>t</w:t>
            </w:r>
            <w:r w:rsidR="003A7FA4">
              <w:rPr>
                <w:rFonts w:ascii="Times New Roman" w:eastAsia="Calibri" w:hAnsi="Times New Roman"/>
              </w:rPr>
              <w:t>ext4teacher1 раздел 2.8</w:t>
            </w:r>
          </w:p>
          <w:p w:rsidR="00004DAA" w:rsidRDefault="00004DAA" w:rsidP="00247993">
            <w:pPr>
              <w:rPr>
                <w:rFonts w:ascii="Times New Roman" w:hAnsi="Times New Roman"/>
              </w:rPr>
            </w:pPr>
          </w:p>
        </w:tc>
      </w:tr>
      <w:tr w:rsidR="00004DAA" w:rsidTr="00247993"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004DAA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Doc3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4DAA" w:rsidRDefault="003A7FA4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Загадки о </w:t>
            </w:r>
            <w:proofErr w:type="spellStart"/>
            <w:r>
              <w:rPr>
                <w:rFonts w:ascii="Times New Roman" w:hAnsi="Times New Roman"/>
              </w:rPr>
              <w:t>метеоприборах</w:t>
            </w:r>
            <w:proofErr w:type="spellEnd"/>
            <w:r>
              <w:rPr>
                <w:rFonts w:ascii="Times New Roman" w:hAnsi="Times New Roman"/>
              </w:rPr>
              <w:t xml:space="preserve"> и явлениях природы</w:t>
            </w:r>
          </w:p>
        </w:tc>
        <w:tc>
          <w:tcPr>
            <w:tcW w:w="467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04DAA" w:rsidRDefault="003A7FA4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дополнительный материал  по окончанию работы на </w:t>
            </w:r>
            <w:proofErr w:type="gramStart"/>
            <w:r>
              <w:rPr>
                <w:rFonts w:ascii="Times New Roman" w:hAnsi="Times New Roman"/>
              </w:rPr>
              <w:t>открытой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метеоплощадке</w:t>
            </w:r>
            <w:proofErr w:type="spellEnd"/>
          </w:p>
        </w:tc>
      </w:tr>
      <w:tr w:rsidR="00280DD7" w:rsidTr="00247993"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DD7" w:rsidRDefault="00280DD7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Doc4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DD7" w:rsidRDefault="00280DD7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Номера объектов</w:t>
            </w:r>
          </w:p>
        </w:tc>
        <w:tc>
          <w:tcPr>
            <w:tcW w:w="467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80DD7" w:rsidRDefault="00280DD7" w:rsidP="00247993">
            <w:pPr>
              <w:pStyle w:val="Normal"/>
            </w:pPr>
            <w:r>
              <w:rPr>
                <w:rFonts w:ascii="Times New Roman" w:eastAsia="Calibri" w:hAnsi="Times New Roman" w:cs="Times New Roman"/>
              </w:rPr>
              <w:t>text4teacher1 раздел 1.3(б)</w:t>
            </w:r>
          </w:p>
          <w:p w:rsidR="00280DD7" w:rsidRDefault="00280DD7" w:rsidP="0024799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80DD7" w:rsidTr="00247993">
        <w:trPr>
          <w:trHeight w:val="795"/>
        </w:trPr>
        <w:tc>
          <w:tcPr>
            <w:tcW w:w="15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280DD7" w:rsidRDefault="00280DD7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280DD7" w:rsidRDefault="00280DD7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поведения и ТБ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</w:tcPr>
          <w:p w:rsidR="00280DD7" w:rsidRDefault="00280DD7" w:rsidP="00247993">
            <w:pPr>
              <w:pStyle w:val="Normal"/>
            </w:pPr>
            <w:r>
              <w:rPr>
                <w:rFonts w:ascii="Times New Roman" w:eastAsia="Calibri" w:hAnsi="Times New Roman" w:cs="Times New Roman"/>
              </w:rPr>
              <w:t>text4teacher1 раздел 1.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  <w:p w:rsidR="00280DD7" w:rsidRDefault="00280DD7" w:rsidP="00247993">
            <w:pPr>
              <w:rPr>
                <w:rFonts w:ascii="Times New Roman" w:hAnsi="Times New Roman"/>
              </w:rPr>
            </w:pPr>
          </w:p>
        </w:tc>
      </w:tr>
      <w:tr w:rsidR="00D47F0F" w:rsidTr="00247993">
        <w:trPr>
          <w:trHeight w:val="585"/>
        </w:trPr>
        <w:tc>
          <w:tcPr>
            <w:tcW w:w="15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D47F0F" w:rsidRDefault="00247993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D47F0F" w:rsidRDefault="00247993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Изображения приборов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47993" w:rsidRDefault="00247993" w:rsidP="00247993">
            <w:pPr>
              <w:pStyle w:val="Normal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оформления маршрутных листов</w:t>
            </w:r>
          </w:p>
          <w:p w:rsidR="00D47F0F" w:rsidRDefault="00D47F0F" w:rsidP="00247993">
            <w:pPr>
              <w:rPr>
                <w:rFonts w:ascii="Times New Roman" w:eastAsia="Calibri" w:hAnsi="Times New Roman"/>
              </w:rPr>
            </w:pPr>
          </w:p>
        </w:tc>
      </w:tr>
      <w:tr w:rsidR="00247993" w:rsidTr="00247993">
        <w:trPr>
          <w:trHeight w:val="855"/>
        </w:trPr>
        <w:tc>
          <w:tcPr>
            <w:tcW w:w="1575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247993" w:rsidRDefault="00247993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Рисунки 1 - 3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:rsidR="00247993" w:rsidRDefault="00247993" w:rsidP="002479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Эмблемы групп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outset" w:sz="6" w:space="0" w:color="auto"/>
            </w:tcBorders>
          </w:tcPr>
          <w:p w:rsidR="00247993" w:rsidRDefault="00247993" w:rsidP="00247993">
            <w:pPr>
              <w:pStyle w:val="Normal"/>
            </w:pPr>
            <w:r>
              <w:rPr>
                <w:rFonts w:ascii="Times New Roman" w:eastAsia="Calibri" w:hAnsi="Times New Roman" w:cs="Times New Roman"/>
              </w:rPr>
              <w:t>text4teacher1 раздел 1.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  <w:p w:rsidR="00247993" w:rsidRDefault="00247993" w:rsidP="0024799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Для оформления маршрутных листов</w:t>
            </w:r>
          </w:p>
        </w:tc>
      </w:tr>
      <w:tr w:rsidR="00D47F0F" w:rsidTr="00247993">
        <w:trPr>
          <w:trHeight w:val="65"/>
        </w:trPr>
        <w:tc>
          <w:tcPr>
            <w:tcW w:w="157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D47F0F" w:rsidRDefault="00D47F0F" w:rsidP="00247993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:rsidR="00D47F0F" w:rsidRDefault="00D47F0F" w:rsidP="00247993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D47F0F" w:rsidRDefault="00D47F0F" w:rsidP="00247993">
            <w:pPr>
              <w:pStyle w:val="Normal"/>
              <w:rPr>
                <w:rFonts w:ascii="Times New Roman" w:eastAsia="Calibri" w:hAnsi="Times New Roman" w:cs="Times New Roman"/>
              </w:rPr>
            </w:pPr>
          </w:p>
        </w:tc>
      </w:tr>
      <w:tr w:rsidR="00D47F0F" w:rsidTr="00247993">
        <w:trPr>
          <w:trHeight w:val="65"/>
        </w:trPr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7F0F" w:rsidRDefault="00D47F0F" w:rsidP="00247993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D47F0F" w:rsidRDefault="00D47F0F" w:rsidP="00247993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47F0F" w:rsidRDefault="00D47F0F" w:rsidP="00247993">
            <w:pPr>
              <w:pStyle w:val="Normal"/>
              <w:rPr>
                <w:rFonts w:ascii="Times New Roman" w:eastAsia="Calibri" w:hAnsi="Times New Roman" w:cs="Times New Roman"/>
              </w:rPr>
            </w:pPr>
          </w:p>
        </w:tc>
      </w:tr>
    </w:tbl>
    <w:p w:rsidR="00EE2B24" w:rsidRPr="00004DAA" w:rsidRDefault="002544EA" w:rsidP="00004DAA">
      <w:pPr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Описание элементов к уроку</w:t>
      </w:r>
    </w:p>
    <w:sectPr w:rsidR="00EE2B24" w:rsidRPr="00004DAA" w:rsidSect="00004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544EA"/>
    <w:rsid w:val="00004DAA"/>
    <w:rsid w:val="00247993"/>
    <w:rsid w:val="002544EA"/>
    <w:rsid w:val="00280DD7"/>
    <w:rsid w:val="003A7FA4"/>
    <w:rsid w:val="00A530BF"/>
    <w:rsid w:val="00AD7453"/>
    <w:rsid w:val="00D47F0F"/>
    <w:rsid w:val="00EE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4EA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basedOn w:val="a"/>
    <w:rsid w:val="002544EA"/>
    <w:pPr>
      <w:spacing w:line="240" w:lineRule="auto"/>
    </w:pPr>
    <w:rPr>
      <w:rFonts w:eastAsia="Times New Roman"/>
    </w:rPr>
  </w:style>
  <w:style w:type="paragraph" w:customStyle="1" w:styleId="Normal">
    <w:name w:val="Normal"/>
    <w:rsid w:val="002544E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</cp:revision>
  <dcterms:created xsi:type="dcterms:W3CDTF">2025-05-30T19:51:00Z</dcterms:created>
  <dcterms:modified xsi:type="dcterms:W3CDTF">2025-05-30T20:49:00Z</dcterms:modified>
</cp:coreProperties>
</file>