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D5" w:rsidRPr="00546CBA" w:rsidRDefault="000714D5" w:rsidP="000714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CBA">
        <w:rPr>
          <w:rFonts w:ascii="Times New Roman" w:hAnsi="Times New Roman" w:cs="Times New Roman"/>
          <w:b/>
          <w:sz w:val="28"/>
          <w:szCs w:val="24"/>
        </w:rPr>
        <w:t>Сценарий занятия</w:t>
      </w:r>
    </w:p>
    <w:p w:rsidR="000714D5" w:rsidRPr="00546CBA" w:rsidRDefault="000714D5" w:rsidP="000714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CBA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Герои Великой Отечественной войны в белых халатах</w:t>
      </w:r>
      <w:r w:rsidRPr="00546CBA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7"/>
        <w:gridCol w:w="2346"/>
        <w:gridCol w:w="2267"/>
        <w:gridCol w:w="2359"/>
      </w:tblGrid>
      <w:tr w:rsidR="000714D5" w:rsidRPr="00546CBA" w:rsidTr="00BA1731">
        <w:tc>
          <w:tcPr>
            <w:tcW w:w="1380" w:type="pct"/>
            <w:vAlign w:val="center"/>
          </w:tcPr>
          <w:p w:rsidR="000714D5" w:rsidRPr="00546CBA" w:rsidRDefault="000714D5" w:rsidP="00071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218" w:type="pct"/>
            <w:vAlign w:val="center"/>
          </w:tcPr>
          <w:p w:rsidR="000714D5" w:rsidRPr="00546CBA" w:rsidRDefault="000714D5" w:rsidP="00071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0714D5" w:rsidRPr="00546CBA" w:rsidRDefault="000714D5" w:rsidP="00071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  <w:proofErr w:type="gramEnd"/>
          </w:p>
        </w:tc>
        <w:tc>
          <w:tcPr>
            <w:tcW w:w="1177" w:type="pct"/>
            <w:vAlign w:val="center"/>
          </w:tcPr>
          <w:p w:rsidR="000714D5" w:rsidRPr="00546CBA" w:rsidRDefault="000714D5" w:rsidP="00071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не </w:t>
            </w:r>
            <w:bookmarkStart w:id="0" w:name="_GoBack"/>
            <w:bookmarkEnd w:id="0"/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25" w:type="pct"/>
            <w:vAlign w:val="center"/>
          </w:tcPr>
          <w:p w:rsidR="000714D5" w:rsidRPr="00546CBA" w:rsidRDefault="000714D5" w:rsidP="000714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B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1731" w:rsidRPr="00546CBA" w:rsidTr="00BA1731">
        <w:tc>
          <w:tcPr>
            <w:tcW w:w="5000" w:type="pct"/>
            <w:gridSpan w:val="4"/>
          </w:tcPr>
          <w:p w:rsidR="00BA1731" w:rsidRPr="00546CBA" w:rsidRDefault="00BA1731" w:rsidP="00BA173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Холл НИТУ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МИСиС</w:t>
            </w:r>
            <w:proofErr w:type="spellEnd"/>
            <w:r w:rsidR="0018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Мотивационная часть. Осваиваемая «единица содержания»: </w:t>
            </w:r>
            <w:r w:rsidR="0007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Великая Отечественная война, </w:t>
            </w:r>
            <w:r w:rsidR="00D2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понятие «госпиталь», </w:t>
            </w:r>
            <w:r w:rsidR="0018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профессии</w:t>
            </w:r>
          </w:p>
          <w:p w:rsidR="00BA1731" w:rsidRPr="00BA1731" w:rsidRDefault="00BA1731" w:rsidP="00BA17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мин.</w:t>
            </w:r>
          </w:p>
        </w:tc>
      </w:tr>
      <w:tr w:rsidR="00367458" w:rsidRPr="00367458" w:rsidTr="00BA1731">
        <w:tc>
          <w:tcPr>
            <w:tcW w:w="1380" w:type="pct"/>
          </w:tcPr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и прочитать письмо из прошлого</w:t>
            </w:r>
            <w:r w:rsidR="0041372C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2C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41372C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1372C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teach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er</w:t>
            </w:r>
            <w:r w:rsidR="0041372C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1)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Беседа по прочитанному письму</w:t>
            </w:r>
          </w:p>
        </w:tc>
        <w:tc>
          <w:tcPr>
            <w:tcW w:w="1218" w:type="pct"/>
          </w:tcPr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воспитанников</w:t>
            </w:r>
          </w:p>
        </w:tc>
        <w:tc>
          <w:tcPr>
            <w:tcW w:w="1177" w:type="pct"/>
          </w:tcPr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Дополнить ответы при необходимости</w:t>
            </w:r>
          </w:p>
        </w:tc>
        <w:tc>
          <w:tcPr>
            <w:tcW w:w="1225" w:type="pct"/>
          </w:tcPr>
          <w:p w:rsidR="00BA1731" w:rsidRPr="00367458" w:rsidRDefault="0022767B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Дети распределяются свободно в холле. </w:t>
            </w:r>
            <w:r w:rsidR="00BA1731" w:rsidRPr="00367458">
              <w:rPr>
                <w:rFonts w:ascii="Times New Roman" w:hAnsi="Times New Roman" w:cs="Times New Roman"/>
                <w:sz w:val="24"/>
                <w:szCs w:val="24"/>
              </w:rPr>
              <w:t>Дети слушают текст письма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731" w:rsidRPr="00367458" w:rsidRDefault="00BA1731" w:rsidP="00EE3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</w:tr>
      <w:tr w:rsidR="00367458" w:rsidRPr="00367458" w:rsidTr="00BA1731">
        <w:tc>
          <w:tcPr>
            <w:tcW w:w="1380" w:type="pct"/>
          </w:tcPr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Напомнить о праздновании Дня победы</w:t>
            </w:r>
          </w:p>
          <w:p w:rsidR="00BA1731" w:rsidRPr="00367458" w:rsidRDefault="00BA1731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«Выбери военные профессии»</w:t>
            </w:r>
            <w:r w:rsidR="0022767B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31" w:rsidRPr="00367458" w:rsidRDefault="00B04FCF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</w:t>
            </w:r>
            <w:proofErr w:type="gramEnd"/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teacher</w:t>
            </w:r>
            <w:r w:rsidR="00E32560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).</w:t>
            </w:r>
          </w:p>
        </w:tc>
        <w:tc>
          <w:tcPr>
            <w:tcW w:w="1218" w:type="pct"/>
          </w:tcPr>
          <w:p w:rsidR="00BA1731" w:rsidRPr="00367458" w:rsidRDefault="00BF609D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предположения, о чем сегодня пойдет речь.</w:t>
            </w:r>
          </w:p>
          <w:p w:rsidR="00BF609D" w:rsidRPr="00367458" w:rsidRDefault="00BF609D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Выполняют задания в рабочих листах</w:t>
            </w:r>
          </w:p>
        </w:tc>
        <w:tc>
          <w:tcPr>
            <w:tcW w:w="1177" w:type="pct"/>
          </w:tcPr>
          <w:p w:rsidR="00BA1731" w:rsidRPr="00367458" w:rsidRDefault="00BF609D" w:rsidP="00BA17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взаимопроверку выполнения</w:t>
            </w:r>
          </w:p>
        </w:tc>
        <w:tc>
          <w:tcPr>
            <w:tcW w:w="1225" w:type="pct"/>
          </w:tcPr>
          <w:p w:rsidR="00BA1731" w:rsidRPr="00367458" w:rsidRDefault="0041372C" w:rsidP="00227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задание индивидуально на планшетах. </w:t>
            </w:r>
            <w:r w:rsidR="0022767B" w:rsidRPr="0036745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профессию военного врача</w:t>
            </w:r>
          </w:p>
        </w:tc>
      </w:tr>
      <w:tr w:rsidR="00367458" w:rsidRPr="00367458" w:rsidTr="009350B8">
        <w:tc>
          <w:tcPr>
            <w:tcW w:w="5000" w:type="pct"/>
            <w:gridSpan w:val="4"/>
          </w:tcPr>
          <w:p w:rsidR="00BA1731" w:rsidRPr="00367458" w:rsidRDefault="00BA1731" w:rsidP="00BA173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2</w:t>
            </w:r>
            <w:r w:rsidRPr="00367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№ 1 НИТУ </w:t>
            </w:r>
            <w:proofErr w:type="spellStart"/>
            <w:r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МИСиС</w:t>
            </w:r>
            <w:proofErr w:type="spellEnd"/>
            <w:r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Осваиваемая «единица содержания»: подвиг медицинских работников в годы </w:t>
            </w:r>
            <w:proofErr w:type="spellStart"/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история организации и функционирования госпиталя в п. Шиморское в годы </w:t>
            </w:r>
            <w:proofErr w:type="spellStart"/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BA1731" w:rsidRPr="00367458" w:rsidRDefault="00F10DA3" w:rsidP="00BA173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A1731" w:rsidRPr="003674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</w:tr>
      <w:tr w:rsidR="00367458" w:rsidRPr="00367458" w:rsidTr="00BA1731">
        <w:tc>
          <w:tcPr>
            <w:tcW w:w="1380" w:type="pct"/>
          </w:tcPr>
          <w:p w:rsidR="00496F8D" w:rsidRPr="00367458" w:rsidRDefault="00BA1731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</w:t>
            </w:r>
            <w:r w:rsidR="00EB5DA6" w:rsidRPr="00367458">
              <w:rPr>
                <w:rFonts w:ascii="Times New Roman" w:hAnsi="Times New Roman" w:cs="Times New Roman"/>
                <w:sz w:val="24"/>
                <w:szCs w:val="24"/>
              </w:rPr>
              <w:t>подвиге врачей в годы Великой Отечественной войны</w:t>
            </w:r>
            <w:r w:rsidR="00CB2C45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госпиталя на территории </w:t>
            </w:r>
            <w:proofErr w:type="spellStart"/>
            <w:r w:rsidR="00CB2C45" w:rsidRPr="0036745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CB2C45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. Шиморское в здании НИТУ </w:t>
            </w:r>
            <w:proofErr w:type="spellStart"/>
            <w:r w:rsidR="00CB2C45" w:rsidRPr="00367458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CB2C45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teacher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1)</w:t>
            </w:r>
            <w:r w:rsidR="00BF609D" w:rsidRPr="00367458">
              <w:rPr>
                <w:rFonts w:ascii="Times New Roman" w:hAnsi="Times New Roman" w:cs="Times New Roman"/>
                <w:sz w:val="24"/>
                <w:szCs w:val="24"/>
              </w:rPr>
              <w:t>. Рассказ сопровождается демонстрацией презентации</w:t>
            </w:r>
          </w:p>
          <w:p w:rsidR="00EB5DA6" w:rsidRPr="00367458" w:rsidRDefault="00E32560" w:rsidP="000714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</w:t>
            </w:r>
            <w:proofErr w:type="gramEnd"/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teacher</w:t>
            </w:r>
            <w:r w:rsidR="00DC17AD"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).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672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 «Собери с</w:t>
            </w:r>
            <w:r w:rsidR="00EB5DA6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умку санинструктора»</w:t>
            </w:r>
            <w:r w:rsidR="00CB2C45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text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teacher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3).</w:t>
            </w:r>
          </w:p>
        </w:tc>
        <w:tc>
          <w:tcPr>
            <w:tcW w:w="1218" w:type="pct"/>
          </w:tcPr>
          <w:p w:rsidR="000714D5" w:rsidRPr="00367458" w:rsidRDefault="000B352B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Дети слушают информацию, отвечают на вопросы</w:t>
            </w:r>
          </w:p>
        </w:tc>
        <w:tc>
          <w:tcPr>
            <w:tcW w:w="1177" w:type="pct"/>
          </w:tcPr>
          <w:p w:rsidR="000714D5" w:rsidRPr="00367458" w:rsidRDefault="006C1D9D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Воспитатель дает проверить задание, используя презентацию</w:t>
            </w:r>
          </w:p>
        </w:tc>
        <w:tc>
          <w:tcPr>
            <w:tcW w:w="1225" w:type="pct"/>
          </w:tcPr>
          <w:p w:rsidR="000714D5" w:rsidRPr="00367458" w:rsidRDefault="00496F8D" w:rsidP="0041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1372C" w:rsidRPr="00367458">
              <w:rPr>
                <w:rFonts w:ascii="Times New Roman" w:hAnsi="Times New Roman" w:cs="Times New Roman"/>
                <w:sz w:val="24"/>
                <w:szCs w:val="24"/>
              </w:rPr>
              <w:t>располагаются за столами в аудитории</w:t>
            </w:r>
            <w:r w:rsidR="005B2E05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367458" w:rsidRPr="00367458" w:rsidTr="00B10019">
        <w:tc>
          <w:tcPr>
            <w:tcW w:w="5000" w:type="pct"/>
            <w:gridSpan w:val="4"/>
          </w:tcPr>
          <w:p w:rsidR="00B10019" w:rsidRPr="00367458" w:rsidRDefault="000B352B" w:rsidP="00CA22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  <w:r w:rsidR="00CA225F"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этап.</w:t>
            </w:r>
            <w:r w:rsidR="00CA225F" w:rsidRPr="00367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зданию</w:t>
            </w:r>
            <w:r w:rsidR="00CA225F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НИТУ </w:t>
            </w:r>
            <w:proofErr w:type="spellStart"/>
            <w:r w:rsidR="00CA225F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МИСиС</w:t>
            </w:r>
            <w:proofErr w:type="spellEnd"/>
            <w:r w:rsidR="00CA225F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77098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Осваиваемая «единица содержания»: </w:t>
            </w:r>
            <w:r w:rsidR="00077098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помещения </w:t>
            </w:r>
            <w:proofErr w:type="spellStart"/>
            <w:r w:rsidR="00077098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МИСиС</w:t>
            </w:r>
            <w:proofErr w:type="spellEnd"/>
            <w:r w:rsidR="00E32560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где в годы </w:t>
            </w:r>
            <w:proofErr w:type="spellStart"/>
            <w:r w:rsidR="00E32560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  <w:proofErr w:type="spellEnd"/>
            <w:r w:rsidR="00E32560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располагался военный госпиталь</w:t>
            </w:r>
          </w:p>
          <w:p w:rsidR="00CA225F" w:rsidRPr="00367458" w:rsidRDefault="00984E32" w:rsidP="00CA22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225F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367458" w:rsidRPr="00367458" w:rsidTr="00BA1731">
        <w:tc>
          <w:tcPr>
            <w:tcW w:w="1380" w:type="pct"/>
          </w:tcPr>
          <w:p w:rsidR="000714D5" w:rsidRPr="00367458" w:rsidRDefault="000B352B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экскурсию по аудиториям института, объясняя, где, что находилось в годы Великой Отечественной войны</w:t>
            </w:r>
          </w:p>
        </w:tc>
        <w:tc>
          <w:tcPr>
            <w:tcW w:w="1218" w:type="pct"/>
          </w:tcPr>
          <w:p w:rsidR="000714D5" w:rsidRPr="00367458" w:rsidRDefault="00F10DA3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Дети слушают информацию, задают вопросы</w:t>
            </w:r>
          </w:p>
        </w:tc>
        <w:tc>
          <w:tcPr>
            <w:tcW w:w="1177" w:type="pct"/>
          </w:tcPr>
          <w:p w:rsidR="000714D5" w:rsidRPr="00367458" w:rsidRDefault="000714D5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0714D5" w:rsidRPr="00367458" w:rsidRDefault="00C76F72" w:rsidP="00E3256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аудиторий № </w:t>
            </w:r>
            <w:r w:rsidR="000B352B" w:rsidRPr="00367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(бывшая общая палата)</w:t>
            </w:r>
            <w:r w:rsidR="000B352B" w:rsidRPr="0036745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(бывшая операционная)</w:t>
            </w:r>
            <w:r w:rsidR="000B352B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2560" w:rsidRPr="003674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(бывший кабинет главврача госпиталя)</w:t>
            </w:r>
            <w:r w:rsidR="00DC17AD" w:rsidRPr="0036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AD"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Кабинеты могут быть заменены, если в них на момент проведения занятия идут занятия студентов</w:t>
            </w:r>
          </w:p>
        </w:tc>
      </w:tr>
      <w:tr w:rsidR="00367458" w:rsidRPr="00367458" w:rsidTr="00B10019">
        <w:tc>
          <w:tcPr>
            <w:tcW w:w="5000" w:type="pct"/>
            <w:gridSpan w:val="4"/>
          </w:tcPr>
          <w:p w:rsidR="00F10DA3" w:rsidRPr="00367458" w:rsidRDefault="00F10DA3" w:rsidP="00F10DA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A225F" w:rsidRPr="00367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 w:rsidR="00CA225F" w:rsidRPr="00367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Холл НИТУ </w:t>
            </w:r>
            <w:proofErr w:type="spellStart"/>
            <w:r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МИСиС</w:t>
            </w:r>
            <w:proofErr w:type="spellEnd"/>
            <w:r w:rsidR="00E32560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77098" w:rsidRPr="0036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Осваиваемая «единица содержания»: уточнение знаний, полученных в ходе занятия</w:t>
            </w:r>
          </w:p>
          <w:p w:rsidR="00B10019" w:rsidRPr="00367458" w:rsidRDefault="00F10DA3" w:rsidP="00EE107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1071"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6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367458" w:rsidRPr="00367458" w:rsidTr="00BA1731">
        <w:tc>
          <w:tcPr>
            <w:tcW w:w="1380" w:type="pct"/>
          </w:tcPr>
          <w:p w:rsidR="000714D5" w:rsidRPr="00367458" w:rsidRDefault="00B12672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Воспитатель задает вопросы по теме занятия</w:t>
            </w:r>
          </w:p>
        </w:tc>
        <w:tc>
          <w:tcPr>
            <w:tcW w:w="1218" w:type="pct"/>
          </w:tcPr>
          <w:p w:rsidR="000714D5" w:rsidRPr="00367458" w:rsidRDefault="00B12672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  <w:tc>
          <w:tcPr>
            <w:tcW w:w="1177" w:type="pct"/>
          </w:tcPr>
          <w:p w:rsidR="000714D5" w:rsidRPr="00367458" w:rsidRDefault="00B12672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458"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 наводящими вопросами</w:t>
            </w:r>
          </w:p>
        </w:tc>
        <w:tc>
          <w:tcPr>
            <w:tcW w:w="1225" w:type="pct"/>
          </w:tcPr>
          <w:p w:rsidR="000714D5" w:rsidRPr="00367458" w:rsidRDefault="000714D5" w:rsidP="00071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6A0" w:rsidRPr="0091368D" w:rsidRDefault="00BD56A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D56A0" w:rsidRPr="0091368D" w:rsidSect="00DE6DA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C6"/>
    <w:rsid w:val="00034AC6"/>
    <w:rsid w:val="000714D5"/>
    <w:rsid w:val="00077098"/>
    <w:rsid w:val="00077F9F"/>
    <w:rsid w:val="000B352B"/>
    <w:rsid w:val="0018182A"/>
    <w:rsid w:val="001A0C0E"/>
    <w:rsid w:val="002052B3"/>
    <w:rsid w:val="0022767B"/>
    <w:rsid w:val="00367458"/>
    <w:rsid w:val="0041372C"/>
    <w:rsid w:val="00496F8D"/>
    <w:rsid w:val="004B6D04"/>
    <w:rsid w:val="00585383"/>
    <w:rsid w:val="005B2E05"/>
    <w:rsid w:val="006803CE"/>
    <w:rsid w:val="006C1D9D"/>
    <w:rsid w:val="0091368D"/>
    <w:rsid w:val="00984E32"/>
    <w:rsid w:val="009E1441"/>
    <w:rsid w:val="009F6511"/>
    <w:rsid w:val="00A164D1"/>
    <w:rsid w:val="00B04FCF"/>
    <w:rsid w:val="00B10019"/>
    <w:rsid w:val="00B12672"/>
    <w:rsid w:val="00B66160"/>
    <w:rsid w:val="00BA1731"/>
    <w:rsid w:val="00BD56A0"/>
    <w:rsid w:val="00BF609D"/>
    <w:rsid w:val="00C76F72"/>
    <w:rsid w:val="00CA225F"/>
    <w:rsid w:val="00CB2C45"/>
    <w:rsid w:val="00D27D71"/>
    <w:rsid w:val="00DC17AD"/>
    <w:rsid w:val="00DE6DA0"/>
    <w:rsid w:val="00E32560"/>
    <w:rsid w:val="00E67253"/>
    <w:rsid w:val="00EB5DA6"/>
    <w:rsid w:val="00EE1071"/>
    <w:rsid w:val="00EE36A8"/>
    <w:rsid w:val="00F10DA3"/>
    <w:rsid w:val="00FB3E81"/>
    <w:rsid w:val="00FC1990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08A5-A97C-4A6F-BD07-C8CEE3DB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6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2025-04-28T13:20:00Z</cp:lastPrinted>
  <dcterms:created xsi:type="dcterms:W3CDTF">2024-11-01T09:12:00Z</dcterms:created>
  <dcterms:modified xsi:type="dcterms:W3CDTF">2025-05-14T12:22:00Z</dcterms:modified>
</cp:coreProperties>
</file>