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3285" w:rsidRPr="00CE220E" w:rsidRDefault="007E3285" w:rsidP="007E328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CE220E">
        <w:rPr>
          <w:rFonts w:ascii="Times New Roman" w:hAnsi="Times New Roman" w:cs="Times New Roman"/>
          <w:color w:val="000000"/>
          <w:sz w:val="28"/>
          <w:szCs w:val="28"/>
        </w:rPr>
        <w:t>Асмолов</w:t>
      </w:r>
      <w:proofErr w:type="spellEnd"/>
      <w:r w:rsidRPr="00CE220E">
        <w:rPr>
          <w:rFonts w:ascii="Times New Roman" w:hAnsi="Times New Roman" w:cs="Times New Roman"/>
          <w:color w:val="000000"/>
          <w:sz w:val="28"/>
          <w:szCs w:val="28"/>
        </w:rPr>
        <w:t xml:space="preserve"> А.Г. Формирование универсальных учебных действий в основной школе: от действия к мысли. Система заданий: пособие для учителя /</w:t>
      </w:r>
    </w:p>
    <w:p w:rsidR="007E3285" w:rsidRPr="00CE220E" w:rsidRDefault="007E3285" w:rsidP="007E328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E220E">
        <w:rPr>
          <w:rFonts w:ascii="Times New Roman" w:hAnsi="Times New Roman" w:cs="Times New Roman"/>
          <w:color w:val="000000"/>
          <w:sz w:val="28"/>
          <w:szCs w:val="28"/>
        </w:rPr>
        <w:t xml:space="preserve">А. Г. </w:t>
      </w:r>
      <w:proofErr w:type="spellStart"/>
      <w:r w:rsidRPr="00CE220E">
        <w:rPr>
          <w:rFonts w:ascii="Times New Roman" w:hAnsi="Times New Roman" w:cs="Times New Roman"/>
          <w:color w:val="000000"/>
          <w:sz w:val="28"/>
          <w:szCs w:val="28"/>
        </w:rPr>
        <w:t>Асмолов</w:t>
      </w:r>
      <w:proofErr w:type="spellEnd"/>
      <w:r w:rsidRPr="00CE220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CE220E">
        <w:rPr>
          <w:rFonts w:ascii="Times New Roman" w:hAnsi="Times New Roman" w:cs="Times New Roman"/>
          <w:color w:val="000000"/>
          <w:sz w:val="28"/>
          <w:szCs w:val="28"/>
        </w:rPr>
        <w:tab/>
        <w:t>Г.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Бурменская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И. А. Володарская и др. —</w:t>
      </w:r>
      <w:r w:rsidRPr="00CE220E">
        <w:rPr>
          <w:rFonts w:ascii="Times New Roman" w:hAnsi="Times New Roman" w:cs="Times New Roman"/>
          <w:color w:val="000000"/>
          <w:sz w:val="28"/>
          <w:szCs w:val="28"/>
        </w:rPr>
        <w:t>М.: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E220E">
        <w:rPr>
          <w:rFonts w:ascii="Times New Roman" w:hAnsi="Times New Roman" w:cs="Times New Roman"/>
          <w:color w:val="000000"/>
          <w:sz w:val="28"/>
          <w:szCs w:val="28"/>
        </w:rPr>
        <w:t xml:space="preserve">Просвещение, 2011. </w:t>
      </w:r>
    </w:p>
    <w:p w:rsidR="007E3285" w:rsidRPr="00CE220E" w:rsidRDefault="007E3285" w:rsidP="007E328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E220E">
        <w:rPr>
          <w:rFonts w:ascii="Times New Roman" w:hAnsi="Times New Roman" w:cs="Times New Roman"/>
          <w:color w:val="000000"/>
          <w:sz w:val="28"/>
          <w:szCs w:val="28"/>
        </w:rPr>
        <w:t xml:space="preserve">Балашова А.И. К вопросу о развитии универсальных учебных действий / А.И. Балашова, Н.А. Ермолова, А.Ф. </w:t>
      </w:r>
      <w:proofErr w:type="spellStart"/>
      <w:r w:rsidRPr="00CE220E">
        <w:rPr>
          <w:rFonts w:ascii="Times New Roman" w:hAnsi="Times New Roman" w:cs="Times New Roman"/>
          <w:color w:val="000000"/>
          <w:sz w:val="28"/>
          <w:szCs w:val="28"/>
        </w:rPr>
        <w:t>Потылицына</w:t>
      </w:r>
      <w:proofErr w:type="spellEnd"/>
      <w:r w:rsidRPr="00CE220E">
        <w:rPr>
          <w:rFonts w:ascii="Times New Roman" w:hAnsi="Times New Roman" w:cs="Times New Roman"/>
          <w:color w:val="000000"/>
          <w:sz w:val="28"/>
          <w:szCs w:val="28"/>
        </w:rPr>
        <w:t xml:space="preserve"> // Муниципальное образование: инновации и эксперимент. – 2009. – № 5. </w:t>
      </w:r>
    </w:p>
    <w:p w:rsidR="007E3285" w:rsidRPr="00EE68CA" w:rsidRDefault="007E3285" w:rsidP="007E328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E68CA">
        <w:rPr>
          <w:rFonts w:ascii="Times New Roman" w:hAnsi="Times New Roman" w:cs="Times New Roman"/>
          <w:color w:val="000000"/>
          <w:sz w:val="28"/>
          <w:szCs w:val="28"/>
        </w:rPr>
        <w:t>Граник Г.Г., Бондаренко С.М., Концевая Л.А. Семинар по русскому языку. – М., 1988</w:t>
      </w:r>
    </w:p>
    <w:p w:rsidR="007E3285" w:rsidRPr="00EE68CA" w:rsidRDefault="007E3285" w:rsidP="007E328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E68CA">
        <w:rPr>
          <w:rFonts w:ascii="Times New Roman" w:hAnsi="Times New Roman" w:cs="Times New Roman"/>
          <w:color w:val="000000"/>
          <w:sz w:val="28"/>
          <w:szCs w:val="28"/>
        </w:rPr>
        <w:t>Григорян Л.Т. Язык мой – друг мой. – М., 1988</w:t>
      </w:r>
    </w:p>
    <w:p w:rsidR="007E3285" w:rsidRPr="00EE68CA" w:rsidRDefault="007E3285" w:rsidP="007E328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E68CA">
        <w:rPr>
          <w:rFonts w:ascii="Times New Roman" w:hAnsi="Times New Roman" w:cs="Times New Roman"/>
          <w:color w:val="000000"/>
          <w:sz w:val="28"/>
          <w:szCs w:val="28"/>
        </w:rPr>
        <w:t xml:space="preserve">Давыдов В.В. Виды обобщений в обучении. Логико-психологические принципы построения учебных предметов. –– М., 1972. </w:t>
      </w:r>
    </w:p>
    <w:p w:rsidR="007E3285" w:rsidRPr="00EE68CA" w:rsidRDefault="007E3285" w:rsidP="007E328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E68CA">
        <w:rPr>
          <w:rFonts w:ascii="Times New Roman" w:hAnsi="Times New Roman" w:cs="Times New Roman"/>
          <w:color w:val="000000"/>
          <w:sz w:val="28"/>
          <w:szCs w:val="28"/>
        </w:rPr>
        <w:t>Давыдюк</w:t>
      </w:r>
      <w:proofErr w:type="spellEnd"/>
      <w:r w:rsidRPr="00EE68CA">
        <w:rPr>
          <w:rFonts w:ascii="Times New Roman" w:hAnsi="Times New Roman" w:cs="Times New Roman"/>
          <w:color w:val="000000"/>
          <w:sz w:val="28"/>
          <w:szCs w:val="28"/>
        </w:rPr>
        <w:t xml:space="preserve"> Л.В. Современные подходы в обучении русскому языку // Русский язык и литература в школе и вузе. – 2008. - №6/24.</w:t>
      </w:r>
    </w:p>
    <w:p w:rsidR="007E3285" w:rsidRDefault="007E3285" w:rsidP="007E328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E68CA">
        <w:rPr>
          <w:rFonts w:ascii="Times New Roman" w:hAnsi="Times New Roman" w:cs="Times New Roman"/>
          <w:color w:val="000000"/>
          <w:sz w:val="28"/>
          <w:szCs w:val="28"/>
        </w:rPr>
        <w:t xml:space="preserve">Козырева Н.Л. Урок русского языка: результативно и интересно // Русский язык в школе. - 2003. -№1 </w:t>
      </w:r>
    </w:p>
    <w:p w:rsidR="007E3285" w:rsidRPr="007E3285" w:rsidRDefault="007E3285" w:rsidP="007E328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7E3285">
        <w:rPr>
          <w:rFonts w:ascii="Times New Roman" w:hAnsi="Times New Roman" w:cs="Times New Roman"/>
          <w:color w:val="000000"/>
          <w:sz w:val="28"/>
          <w:szCs w:val="28"/>
        </w:rPr>
        <w:t>Махмутов</w:t>
      </w:r>
      <w:proofErr w:type="spellEnd"/>
      <w:r w:rsidRPr="007E3285">
        <w:rPr>
          <w:rFonts w:ascii="Times New Roman" w:hAnsi="Times New Roman" w:cs="Times New Roman"/>
          <w:color w:val="000000"/>
          <w:sz w:val="28"/>
          <w:szCs w:val="28"/>
        </w:rPr>
        <w:t xml:space="preserve"> М.И. Современный </w:t>
      </w:r>
      <w:proofErr w:type="gramStart"/>
      <w:r w:rsidRPr="007E3285">
        <w:rPr>
          <w:rFonts w:ascii="Times New Roman" w:hAnsi="Times New Roman" w:cs="Times New Roman"/>
          <w:color w:val="000000"/>
          <w:sz w:val="28"/>
          <w:szCs w:val="28"/>
        </w:rPr>
        <w:t>урок./</w:t>
      </w:r>
      <w:proofErr w:type="gramEnd"/>
      <w:r w:rsidRPr="007E3285">
        <w:rPr>
          <w:rFonts w:ascii="Times New Roman" w:hAnsi="Times New Roman" w:cs="Times New Roman"/>
          <w:color w:val="000000"/>
          <w:sz w:val="28"/>
          <w:szCs w:val="28"/>
        </w:rPr>
        <w:t>/Вопросы теории.-М.,1981.</w:t>
      </w:r>
    </w:p>
    <w:p w:rsidR="007E3285" w:rsidRPr="007E3285" w:rsidRDefault="007E3285" w:rsidP="007E328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7E3285">
        <w:rPr>
          <w:rFonts w:ascii="Times New Roman" w:hAnsi="Times New Roman" w:cs="Times New Roman"/>
          <w:color w:val="000000"/>
          <w:sz w:val="28"/>
          <w:szCs w:val="28"/>
        </w:rPr>
        <w:t>Мишатина</w:t>
      </w:r>
      <w:proofErr w:type="spellEnd"/>
      <w:r w:rsidRPr="007E3285">
        <w:rPr>
          <w:rFonts w:ascii="Times New Roman" w:hAnsi="Times New Roman" w:cs="Times New Roman"/>
          <w:color w:val="000000"/>
          <w:sz w:val="28"/>
          <w:szCs w:val="28"/>
        </w:rPr>
        <w:t xml:space="preserve"> Н.Л. Патриотизм: «со словом надо обращаться честно» // Русский яз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ык в школе. –– 2017. –– №6. </w:t>
      </w:r>
    </w:p>
    <w:p w:rsidR="007E3285" w:rsidRPr="007E3285" w:rsidRDefault="007E3285" w:rsidP="007E328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7E3285">
        <w:rPr>
          <w:rFonts w:ascii="Times New Roman" w:hAnsi="Times New Roman" w:cs="Times New Roman"/>
          <w:color w:val="000000"/>
          <w:sz w:val="28"/>
          <w:szCs w:val="28"/>
        </w:rPr>
        <w:t>Шерстобитова</w:t>
      </w:r>
      <w:proofErr w:type="spellEnd"/>
      <w:r w:rsidRPr="007E3285">
        <w:rPr>
          <w:rFonts w:ascii="Times New Roman" w:hAnsi="Times New Roman" w:cs="Times New Roman"/>
          <w:color w:val="000000"/>
          <w:sz w:val="28"/>
          <w:szCs w:val="28"/>
        </w:rPr>
        <w:t xml:space="preserve"> И.А., </w:t>
      </w:r>
      <w:proofErr w:type="spellStart"/>
      <w:r w:rsidRPr="007E3285">
        <w:rPr>
          <w:rFonts w:ascii="Times New Roman" w:hAnsi="Times New Roman" w:cs="Times New Roman"/>
          <w:color w:val="000000"/>
          <w:sz w:val="28"/>
          <w:szCs w:val="28"/>
        </w:rPr>
        <w:t>Мишатина</w:t>
      </w:r>
      <w:proofErr w:type="spellEnd"/>
      <w:r w:rsidRPr="007E3285">
        <w:rPr>
          <w:rFonts w:ascii="Times New Roman" w:hAnsi="Times New Roman" w:cs="Times New Roman"/>
          <w:color w:val="000000"/>
          <w:sz w:val="28"/>
          <w:szCs w:val="28"/>
        </w:rPr>
        <w:t xml:space="preserve"> Н.Л. Глобальный концепт: естествознание и словесность. На примере концептов «движение» и «инерция» // Русский язык в</w:t>
      </w:r>
      <w:r w:rsidR="00D212A8">
        <w:rPr>
          <w:rFonts w:ascii="Times New Roman" w:hAnsi="Times New Roman" w:cs="Times New Roman"/>
          <w:color w:val="000000"/>
          <w:sz w:val="28"/>
          <w:szCs w:val="28"/>
        </w:rPr>
        <w:t xml:space="preserve"> шк</w:t>
      </w:r>
      <w:bookmarkStart w:id="0" w:name="_GoBack"/>
      <w:bookmarkEnd w:id="0"/>
      <w:r w:rsidRPr="007E3285">
        <w:rPr>
          <w:rFonts w:ascii="Times New Roman" w:hAnsi="Times New Roman" w:cs="Times New Roman"/>
          <w:color w:val="000000"/>
          <w:sz w:val="28"/>
          <w:szCs w:val="28"/>
        </w:rPr>
        <w:t xml:space="preserve">оле. –– 2018. –– №5. </w:t>
      </w:r>
    </w:p>
    <w:p w:rsidR="007E3285" w:rsidRPr="007E3285" w:rsidRDefault="007E3285" w:rsidP="007E328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7E3285">
        <w:rPr>
          <w:rFonts w:ascii="Times New Roman" w:hAnsi="Times New Roman" w:cs="Times New Roman"/>
          <w:color w:val="000000"/>
          <w:sz w:val="28"/>
          <w:szCs w:val="28"/>
        </w:rPr>
        <w:t>Шутан</w:t>
      </w:r>
      <w:proofErr w:type="spellEnd"/>
      <w:r w:rsidRPr="007E3285">
        <w:rPr>
          <w:rFonts w:ascii="Times New Roman" w:hAnsi="Times New Roman" w:cs="Times New Roman"/>
          <w:color w:val="000000"/>
          <w:sz w:val="28"/>
          <w:szCs w:val="28"/>
        </w:rPr>
        <w:t xml:space="preserve"> М.И. Что изучать на уроках русского языка в старших классах? // Русский язык: Первое сентября. –– 2011. –– №9. </w:t>
      </w:r>
    </w:p>
    <w:p w:rsidR="007E3285" w:rsidRPr="00EE68CA" w:rsidRDefault="007E3285" w:rsidP="007E3285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color w:val="000000"/>
          <w:sz w:val="28"/>
          <w:szCs w:val="28"/>
        </w:rPr>
      </w:pPr>
    </w:p>
    <w:p w:rsidR="00867C23" w:rsidRDefault="00867C23"/>
    <w:sectPr w:rsidR="00867C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2E44D5"/>
    <w:multiLevelType w:val="hybridMultilevel"/>
    <w:tmpl w:val="A9049C1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A05"/>
    <w:rsid w:val="004E35AB"/>
    <w:rsid w:val="007E3285"/>
    <w:rsid w:val="00867C23"/>
    <w:rsid w:val="00AE6A05"/>
    <w:rsid w:val="00D21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A8D82"/>
  <w15:chartTrackingRefBased/>
  <w15:docId w15:val="{194FDA7B-EA79-4A1B-B7EA-FCCE45CE5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328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4</cp:revision>
  <dcterms:created xsi:type="dcterms:W3CDTF">2023-05-26T10:36:00Z</dcterms:created>
  <dcterms:modified xsi:type="dcterms:W3CDTF">2024-11-20T08:04:00Z</dcterms:modified>
</cp:coreProperties>
</file>