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C" w:rsidRDefault="005E309C" w:rsidP="005E309C">
      <w:pPr>
        <w:tabs>
          <w:tab w:val="left" w:pos="4524"/>
        </w:tabs>
        <w:spacing w:before="1"/>
        <w:rPr>
          <w:rFonts w:ascii="Times New Roman" w:eastAsia="Arial" w:hAnsi="Times New Roman" w:cs="Times New Roman"/>
          <w:b/>
          <w:w w:val="105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w w:val="105"/>
          <w:sz w:val="28"/>
          <w:szCs w:val="28"/>
          <w:lang w:eastAsia="ru-RU" w:bidi="ru-RU"/>
        </w:rPr>
        <w:t>Рабочий лист</w:t>
      </w:r>
    </w:p>
    <w:p w:rsidR="005E309C" w:rsidRDefault="005E309C" w:rsidP="005E309C">
      <w:pPr>
        <w:tabs>
          <w:tab w:val="left" w:pos="4524"/>
        </w:tabs>
        <w:spacing w:before="1"/>
        <w:rPr>
          <w:rFonts w:ascii="Times New Roman" w:eastAsia="Arial" w:hAnsi="Times New Roman" w:cs="Times New Roman"/>
          <w:b/>
          <w:w w:val="105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w w:val="105"/>
          <w:sz w:val="28"/>
          <w:szCs w:val="28"/>
          <w:lang w:eastAsia="ru-RU" w:bidi="ru-RU"/>
        </w:rPr>
        <w:t>Фамилия, имя учащегося</w:t>
      </w:r>
      <w:r w:rsidR="00C80FFC">
        <w:rPr>
          <w:rFonts w:ascii="Times New Roman" w:eastAsia="Arial" w:hAnsi="Times New Roman" w:cs="Times New Roman"/>
          <w:b/>
          <w:w w:val="105"/>
          <w:sz w:val="28"/>
          <w:szCs w:val="28"/>
          <w:lang w:eastAsia="ru-RU" w:bidi="ru-RU"/>
        </w:rPr>
        <w:t xml:space="preserve"> __________________________________</w:t>
      </w:r>
    </w:p>
    <w:p w:rsidR="005E309C" w:rsidRDefault="005E309C" w:rsidP="005E309C">
      <w:pPr>
        <w:tabs>
          <w:tab w:val="left" w:pos="4524"/>
        </w:tabs>
        <w:spacing w:before="1"/>
        <w:rPr>
          <w:rFonts w:ascii="Times New Roman" w:eastAsia="Arial" w:hAnsi="Times New Roman" w:cs="Times New Roman"/>
          <w:b/>
          <w:w w:val="105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w w:val="105"/>
          <w:sz w:val="28"/>
          <w:szCs w:val="28"/>
          <w:lang w:eastAsia="ru-RU" w:bidi="ru-RU"/>
        </w:rPr>
        <w:t>Класс</w:t>
      </w:r>
      <w:r w:rsidR="00C80FFC">
        <w:rPr>
          <w:rFonts w:ascii="Times New Roman" w:eastAsia="Arial" w:hAnsi="Times New Roman" w:cs="Times New Roman"/>
          <w:b/>
          <w:w w:val="105"/>
          <w:sz w:val="28"/>
          <w:szCs w:val="28"/>
          <w:lang w:eastAsia="ru-RU" w:bidi="ru-RU"/>
        </w:rPr>
        <w:t xml:space="preserve">  ___________</w:t>
      </w:r>
      <w:r>
        <w:rPr>
          <w:rFonts w:ascii="Times New Roman" w:eastAsia="Arial" w:hAnsi="Times New Roman" w:cs="Times New Roman"/>
          <w:b/>
          <w:w w:val="105"/>
          <w:sz w:val="28"/>
          <w:szCs w:val="28"/>
          <w:lang w:eastAsia="ru-RU" w:bidi="ru-RU"/>
        </w:rPr>
        <w:t xml:space="preserve"> </w:t>
      </w:r>
    </w:p>
    <w:p w:rsidR="00E06C99" w:rsidRDefault="00E06C99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09C" w:rsidRPr="00E06C99" w:rsidRDefault="005E309C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B6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Выполните</w:t>
      </w:r>
      <w:r w:rsidR="00DA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анаграмму. </w:t>
      </w:r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предложенных букв</w:t>
      </w:r>
      <w:r w:rsidR="00DA41F3" w:rsidRPr="00DA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41F3" w:rsidRP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DA41F3" w:rsidRP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DA41F3" w:rsidRP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DA41F3" w:rsidRP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</w:t>
      </w:r>
      <w:r w:rsid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DA41F3" w:rsidRP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DA41F3" w:rsidRPr="00DA4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DA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составьте </w:t>
      </w:r>
      <w:r w:rsidR="00DA4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</w:t>
      </w:r>
      <w:proofErr w:type="gramStart"/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0F53"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067237" w:rsidRDefault="00067237" w:rsidP="005E309C">
      <w:pPr>
        <w:pBdr>
          <w:bottom w:val="single" w:sz="12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C99" w:rsidRDefault="00E06C99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225" w:rsidRPr="00E06C99" w:rsidRDefault="00FF3225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6A64C5"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Запишите, когда и п</w:t>
      </w:r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очему возникло лоскутное шитье?</w:t>
      </w:r>
    </w:p>
    <w:p w:rsidR="00E06C99" w:rsidRDefault="00FF3225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67237" w:rsidRDefault="00E06C99" w:rsidP="00067237">
      <w:pPr>
        <w:pBdr>
          <w:bottom w:val="single" w:sz="12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E309C"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67237"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предметы быта</w:t>
      </w:r>
      <w:r w:rsidR="00FF3225"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одежды </w:t>
      </w:r>
      <w:r w:rsidR="00067237"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могут быть выполнены в технике лоскутного шитья? </w:t>
      </w:r>
    </w:p>
    <w:p w:rsidR="00E06C99" w:rsidRPr="00E06C99" w:rsidRDefault="00E06C99" w:rsidP="00067237">
      <w:pPr>
        <w:pBdr>
          <w:bottom w:val="single" w:sz="12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6C99" w:rsidRDefault="00E06C99" w:rsidP="00E06C99">
      <w:pPr>
        <w:pBdr>
          <w:bottom w:val="single" w:sz="12" w:space="15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C99" w:rsidRPr="00E06C99" w:rsidRDefault="00E06C99" w:rsidP="00E06C99">
      <w:pPr>
        <w:pBdr>
          <w:bottom w:val="single" w:sz="12" w:space="15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Установите соответствие между названиями техник лоскутного шитья и их изображениями.</w:t>
      </w:r>
    </w:p>
    <w:p w:rsidR="00E06C99" w:rsidRDefault="00E06C99" w:rsidP="00E06C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2340"/>
        <w:gridCol w:w="2340"/>
      </w:tblGrid>
      <w:tr w:rsidR="00E06C99" w:rsidRPr="005E309C" w:rsidTr="006A449F">
        <w:trPr>
          <w:trHeight w:val="964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E06C99" w:rsidP="00E06C99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Мельница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06C99" w:rsidRPr="005E309C" w:rsidRDefault="00E06C99" w:rsidP="006A449F">
            <w:pPr>
              <w:tabs>
                <w:tab w:val="left" w:pos="284"/>
              </w:tabs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E06C99" w:rsidP="006A449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5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96C9D75" wp14:editId="26E150F8">
                  <wp:extent cx="1275907" cy="499730"/>
                  <wp:effectExtent l="0" t="0" r="635" b="0"/>
                  <wp:docPr id="5" name="Рисунок 3" descr="http://patchworkk.narod.ru/kolodez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patchworkk.narod.ru/kolodez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38" cy="499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C99" w:rsidRPr="005E309C" w:rsidTr="006A449F">
        <w:trPr>
          <w:trHeight w:val="964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E06C99" w:rsidP="00E06C99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Бревенчатая изба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E06C99" w:rsidP="006A449F">
            <w:pPr>
              <w:tabs>
                <w:tab w:val="left" w:pos="284"/>
              </w:tabs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E06C99" w:rsidP="006A44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814F668" wp14:editId="473DCD78">
                  <wp:simplePos x="0" y="0"/>
                  <wp:positionH relativeFrom="margin">
                    <wp:posOffset>166370</wp:posOffset>
                  </wp:positionH>
                  <wp:positionV relativeFrom="margin">
                    <wp:posOffset>71120</wp:posOffset>
                  </wp:positionV>
                  <wp:extent cx="1005205" cy="553720"/>
                  <wp:effectExtent l="0" t="0" r="4445" b="0"/>
                  <wp:wrapSquare wrapText="bothSides"/>
                  <wp:docPr id="6" name="Рисунок 7" descr="http://nacekomie.ru/forum/files/201410/59644_6d0b3063ca9e61a5c8555f801100af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nacekomie.ru/forum/files/201410/59644_6d0b3063ca9e61a5c8555f801100af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149" b="11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55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6C99" w:rsidRPr="005E309C" w:rsidTr="00E06C99">
        <w:trPr>
          <w:trHeight w:val="1208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4D5E6E" w:rsidP="00E06C99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E06C99" w:rsidP="006A449F">
            <w:pPr>
              <w:tabs>
                <w:tab w:val="left" w:pos="284"/>
              </w:tabs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E06C99" w:rsidP="006A449F">
            <w:pPr>
              <w:pStyle w:val="a6"/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4D98F64" wp14:editId="695ECC76">
                  <wp:extent cx="606056" cy="616516"/>
                  <wp:effectExtent l="0" t="0" r="3810" b="0"/>
                  <wp:docPr id="7" name="Рисунок 7" descr="C:\Users\Admin\Downloads\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1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58" cy="62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C99" w:rsidRPr="005E309C" w:rsidTr="006A449F">
        <w:trPr>
          <w:trHeight w:val="964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E06C99" w:rsidP="00E06C99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квадраты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E06C99" w:rsidP="006A449F">
            <w:pPr>
              <w:tabs>
                <w:tab w:val="left" w:pos="284"/>
              </w:tabs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C99" w:rsidRPr="005E309C" w:rsidRDefault="00E06C99" w:rsidP="00E06C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D5E6E" w:rsidRPr="004D5E6E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3172AE6A" wp14:editId="1799D847">
                  <wp:extent cx="839972" cy="560059"/>
                  <wp:effectExtent l="0" t="0" r="0" b="0"/>
                  <wp:docPr id="12" name="Рисунок 16" descr="http://4.bp.blogspot.com/-tJLaZOVpevU/T0T7AH-QyWI/AAAAAAAAA3Y/9L_jElHOd8Q/s1600/%25D0%2598%25D0%25B7%25D0%25BE%25D0%25B1%25D1%2580%25D0%25B0%25D0%25B6%25D0%25B5%25D0%25BD%25D0%25B8%25D0%25B5+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4.bp.blogspot.com/-tJLaZOVpevU/T0T7AH-QyWI/AAAAAAAAA3Y/9L_jElHOd8Q/s1600/%25D0%2598%25D0%25B7%25D0%25BE%25D0%25B1%25D1%2580%25D0%25B0%25D0%25B6%25D0%25B5%25D0%25BD%25D0%25B8%25D0%25B5+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39" cy="563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C99" w:rsidRDefault="00E06C99" w:rsidP="00E06C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C99" w:rsidRPr="00E06C99" w:rsidRDefault="00E06C99" w:rsidP="00E06C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proofErr w:type="gramStart"/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</w:t>
      </w:r>
      <w:proofErr w:type="gramEnd"/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каких волокон используются чаще всего для лоскутного шитья, выберите все правильные ответы (лен, хлопок, шерсть, шелк)?</w:t>
      </w:r>
    </w:p>
    <w:p w:rsidR="00E06C99" w:rsidRDefault="00E06C99" w:rsidP="006A6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E06C99" w:rsidRDefault="00E06C99" w:rsidP="006A6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4C5" w:rsidRPr="00E06C99" w:rsidRDefault="00E06C99" w:rsidP="006A6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6A64C5" w:rsidRPr="00E06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Запишите, по каким признакам определяется нить основы в ткани.</w:t>
      </w:r>
    </w:p>
    <w:p w:rsidR="006A64C5" w:rsidRDefault="006A64C5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E0F53" w:rsidRDefault="00CE0F53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53" w:rsidRPr="00D95616" w:rsidRDefault="00E06C99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5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CE0F53" w:rsidRPr="00D95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Запишите, что такое</w:t>
      </w:r>
    </w:p>
    <w:p w:rsidR="00CE0F53" w:rsidRDefault="00CE0F53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стежок-    __________________________________________________________</w:t>
      </w:r>
    </w:p>
    <w:p w:rsidR="00CE0F53" w:rsidRDefault="00CE0F53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53" w:rsidRDefault="00CE0F53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строчка-  __________________________________________________________</w:t>
      </w:r>
    </w:p>
    <w:p w:rsidR="00CE0F53" w:rsidRDefault="00CE0F53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53" w:rsidRDefault="00CE0F53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шва-  ______________________________________________________</w:t>
      </w:r>
    </w:p>
    <w:p w:rsidR="00CE0F53" w:rsidRDefault="00CE0F53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FFC" w:rsidRDefault="00C80FFC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225" w:rsidRDefault="00FF3225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53" w:rsidRDefault="00E06C99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CE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64F4" w:rsidRPr="005E3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Установите</w:t>
      </w:r>
      <w:r w:rsidR="000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соответствие между видами швов  и их изображением</w:t>
      </w:r>
      <w:r w:rsidR="000564F4" w:rsidRPr="005E3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564F4" w:rsidRPr="005E30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991D3D" w:rsidRDefault="00991D3D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4F4" w:rsidRDefault="00CE0F53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2340"/>
        <w:gridCol w:w="2828"/>
      </w:tblGrid>
      <w:tr w:rsidR="000564F4" w:rsidRPr="005E309C" w:rsidTr="006A449F">
        <w:trPr>
          <w:trHeight w:val="964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4F4" w:rsidRPr="005E309C" w:rsidRDefault="00001321" w:rsidP="0000132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Стачной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разутюжку</w:t>
            </w:r>
            <w:proofErr w:type="spellEnd"/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564F4" w:rsidRPr="005E309C" w:rsidRDefault="000564F4" w:rsidP="006A449F">
            <w:pPr>
              <w:tabs>
                <w:tab w:val="left" w:pos="284"/>
              </w:tabs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4F4" w:rsidRPr="005E309C" w:rsidRDefault="000564F4" w:rsidP="006A449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9EDEB0" wp14:editId="36D1D9C8">
                  <wp:extent cx="1201479" cy="563526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56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4F4" w:rsidRPr="005E309C" w:rsidTr="006A449F">
        <w:trPr>
          <w:trHeight w:val="964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4F4" w:rsidRPr="005E309C" w:rsidRDefault="00001321" w:rsidP="0000132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Вподгибку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закрытым срезом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64F4" w:rsidRPr="005E309C" w:rsidRDefault="000564F4" w:rsidP="006A449F">
            <w:pPr>
              <w:tabs>
                <w:tab w:val="left" w:pos="284"/>
              </w:tabs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4F4" w:rsidRPr="005E309C" w:rsidRDefault="000564F4" w:rsidP="006A44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2BB4E5" wp14:editId="25C76599">
                  <wp:simplePos x="0" y="0"/>
                  <wp:positionH relativeFrom="margin">
                    <wp:posOffset>104140</wp:posOffset>
                  </wp:positionH>
                  <wp:positionV relativeFrom="margin">
                    <wp:posOffset>95250</wp:posOffset>
                  </wp:positionV>
                  <wp:extent cx="1105535" cy="555625"/>
                  <wp:effectExtent l="0" t="0" r="0" b="0"/>
                  <wp:wrapSquare wrapText="bothSides"/>
                  <wp:docPr id="8" name="Рисунок 5" descr="https://prezentacii.org/uploads/files/19/02/124270/data/pres/scree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rezentacii.org/uploads/files/19/02/124270/data/pres/screen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67" r="44163" b="23789"/>
                          <a:stretch/>
                        </pic:blipFill>
                        <pic:spPr bwMode="auto">
                          <a:xfrm>
                            <a:off x="0" y="0"/>
                            <a:ext cx="110553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64F4" w:rsidRPr="005E309C" w:rsidTr="006A449F">
        <w:trPr>
          <w:trHeight w:val="964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4F4" w:rsidRPr="005E309C" w:rsidRDefault="00001321" w:rsidP="0000132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Стачной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заутюжку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64F4" w:rsidRPr="005E309C" w:rsidRDefault="000564F4" w:rsidP="006A449F">
            <w:pPr>
              <w:tabs>
                <w:tab w:val="left" w:pos="284"/>
              </w:tabs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4F4" w:rsidRPr="005E309C" w:rsidRDefault="00001321" w:rsidP="00001321">
            <w:pPr>
              <w:pStyle w:val="a6"/>
            </w:pPr>
            <w:r w:rsidRPr="00001321">
              <w:rPr>
                <w:noProof/>
              </w:rPr>
              <w:drawing>
                <wp:inline distT="0" distB="0" distL="0" distR="0" wp14:anchorId="3E21D481" wp14:editId="32E226CA">
                  <wp:extent cx="1658679" cy="595424"/>
                  <wp:effectExtent l="0" t="0" r="0" b="0"/>
                  <wp:docPr id="10" name="Рисунок 10" descr="C:\Users\Admin\Downloads\doklad-razvitiie-tvorchieskikh-sposobnostiei-i-estietichieskogo-vkusa-uchashchikhsia-na-urokakh-shvieinogo-diela_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doklad-razvitiie-tvorchieskikh-sposobnostiei-i-estietichieskogo-vkusa-uchashchikhsia-na-urokakh-shvieinogo-diela_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59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4F4" w:rsidRPr="005E309C" w:rsidTr="006A449F">
        <w:trPr>
          <w:trHeight w:val="964"/>
        </w:trPr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321" w:rsidRDefault="00001321" w:rsidP="0000132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Накладной с открытым срезом</w:t>
            </w:r>
          </w:p>
          <w:p w:rsidR="000564F4" w:rsidRPr="005E309C" w:rsidRDefault="000564F4" w:rsidP="0000132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64F4" w:rsidRPr="005E309C" w:rsidRDefault="000564F4" w:rsidP="006A449F">
            <w:pPr>
              <w:tabs>
                <w:tab w:val="left" w:pos="284"/>
              </w:tabs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4F4" w:rsidRPr="005E309C" w:rsidRDefault="000564F4" w:rsidP="006A44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460245" wp14:editId="44D1C3A5">
                  <wp:extent cx="839972" cy="507557"/>
                  <wp:effectExtent l="0" t="0" r="0" b="6985"/>
                  <wp:docPr id="16" name="Рисунок 21" descr="https://ds05.infourok.ru/uploads/ex/0dfc/000983db-42f955dd/hello_html_m3847b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5.infourok.ru/uploads/ex/0dfc/000983db-42f955dd/hello_html_m3847b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DFB"/>
                              </a:clrFrom>
                              <a:clrTo>
                                <a:srgbClr val="FEFD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434" cy="50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D3D" w:rsidRDefault="00991D3D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4C5" w:rsidRDefault="00FA02B5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A64C5" w:rsidRPr="00D95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Используя цветовой круг, найди три </w:t>
      </w:r>
      <w:r w:rsidR="00953AEB" w:rsidRPr="00D95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пары </w:t>
      </w:r>
      <w:r w:rsidR="00CB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контрастных (</w:t>
      </w:r>
      <w:r w:rsidR="00953AEB" w:rsidRPr="00D95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противоположных</w:t>
      </w:r>
      <w:r w:rsidR="00CB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953AEB" w:rsidRPr="00D95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цветов</w:t>
      </w:r>
      <w:r w:rsidR="0095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AEB" w:rsidRPr="00953AEB" w:rsidRDefault="00953AEB" w:rsidP="0095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F318E7" wp14:editId="190F39CD">
            <wp:extent cx="2732567" cy="2732567"/>
            <wp:effectExtent l="0" t="0" r="0" b="0"/>
            <wp:docPr id="1" name="Рисунок 1" descr="C:\Users\Admin\Downloads\complimentary-color-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complimentary-color-whee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19" cy="273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3AEB" w:rsidRDefault="00953AEB" w:rsidP="005E30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5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47FA"/>
    <w:multiLevelType w:val="hybridMultilevel"/>
    <w:tmpl w:val="E11A5A0E"/>
    <w:lvl w:ilvl="0" w:tplc="534263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27"/>
    <w:rsid w:val="00001321"/>
    <w:rsid w:val="000564F4"/>
    <w:rsid w:val="00067237"/>
    <w:rsid w:val="000B6296"/>
    <w:rsid w:val="00197753"/>
    <w:rsid w:val="004C3008"/>
    <w:rsid w:val="004D5E6E"/>
    <w:rsid w:val="005E309C"/>
    <w:rsid w:val="00696127"/>
    <w:rsid w:val="006A449F"/>
    <w:rsid w:val="006A64C5"/>
    <w:rsid w:val="008657FB"/>
    <w:rsid w:val="00883D1F"/>
    <w:rsid w:val="00953AEB"/>
    <w:rsid w:val="00991D3D"/>
    <w:rsid w:val="00B5649B"/>
    <w:rsid w:val="00C80FFC"/>
    <w:rsid w:val="00C97643"/>
    <w:rsid w:val="00CB51D7"/>
    <w:rsid w:val="00CE0F53"/>
    <w:rsid w:val="00D95616"/>
    <w:rsid w:val="00DA41F3"/>
    <w:rsid w:val="00E06C99"/>
    <w:rsid w:val="00FA02B5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9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E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9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9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E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9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14</cp:revision>
  <dcterms:created xsi:type="dcterms:W3CDTF">2024-11-02T06:49:00Z</dcterms:created>
  <dcterms:modified xsi:type="dcterms:W3CDTF">2024-11-12T12:37:00Z</dcterms:modified>
</cp:coreProperties>
</file>